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1C590" w14:textId="39106E94" w:rsidR="00DB5C8D" w:rsidRDefault="00DB5C8D" w:rsidP="00DB5C8D">
      <w:pPr>
        <w:jc w:val="right"/>
        <w:rPr>
          <w:b/>
          <w:sz w:val="22"/>
        </w:rPr>
      </w:pPr>
      <w:r>
        <w:rPr>
          <w:b/>
          <w:sz w:val="22"/>
        </w:rPr>
        <w:t>327</w:t>
      </w:r>
      <w:r>
        <w:rPr>
          <w:b/>
          <w:sz w:val="22"/>
        </w:rPr>
        <w:t>5</w:t>
      </w:r>
      <w:r>
        <w:rPr>
          <w:b/>
          <w:sz w:val="22"/>
        </w:rPr>
        <w:t xml:space="preserve"> 11/22</w:t>
      </w:r>
    </w:p>
    <w:p w14:paraId="7A112325" w14:textId="079D2266" w:rsidR="00577ED6" w:rsidRDefault="00577ED6" w:rsidP="00577ED6">
      <w:pPr>
        <w:jc w:val="both"/>
        <w:rPr>
          <w:b/>
          <w:sz w:val="22"/>
        </w:rPr>
      </w:pPr>
      <w:r>
        <w:rPr>
          <w:b/>
          <w:sz w:val="22"/>
        </w:rPr>
        <w:t xml:space="preserve">Minutes of the </w:t>
      </w:r>
      <w:r w:rsidR="00CC329D" w:rsidRPr="000940A1">
        <w:rPr>
          <w:b/>
          <w:sz w:val="22"/>
        </w:rPr>
        <w:t xml:space="preserve">meeting of the </w:t>
      </w:r>
      <w:r w:rsidR="005C6506" w:rsidRPr="000940A1">
        <w:rPr>
          <w:b/>
          <w:sz w:val="22"/>
        </w:rPr>
        <w:t xml:space="preserve">Services and Environment </w:t>
      </w:r>
      <w:r w:rsidR="0055068F" w:rsidRPr="000940A1">
        <w:rPr>
          <w:b/>
          <w:sz w:val="22"/>
        </w:rPr>
        <w:t>Committee</w:t>
      </w:r>
      <w:r w:rsidR="00253BA6" w:rsidRPr="000940A1">
        <w:rPr>
          <w:b/>
          <w:sz w:val="22"/>
        </w:rPr>
        <w:t xml:space="preserve"> </w:t>
      </w:r>
      <w:r w:rsidR="00846133" w:rsidRPr="002566F1">
        <w:rPr>
          <w:b/>
          <w:sz w:val="22"/>
        </w:rPr>
        <w:t xml:space="preserve">held </w:t>
      </w:r>
      <w:r w:rsidR="00846133">
        <w:rPr>
          <w:b/>
          <w:sz w:val="22"/>
        </w:rPr>
        <w:t xml:space="preserve">on </w:t>
      </w:r>
      <w:r w:rsidR="003537EC">
        <w:rPr>
          <w:b/>
          <w:sz w:val="22"/>
        </w:rPr>
        <w:t>9</w:t>
      </w:r>
      <w:r w:rsidR="00D57916">
        <w:rPr>
          <w:b/>
          <w:sz w:val="22"/>
          <w:vertAlign w:val="superscript"/>
        </w:rPr>
        <w:t>th</w:t>
      </w:r>
      <w:r w:rsidR="00FF458C">
        <w:rPr>
          <w:b/>
          <w:sz w:val="22"/>
        </w:rPr>
        <w:t xml:space="preserve"> </w:t>
      </w:r>
      <w:r w:rsidR="003537EC">
        <w:rPr>
          <w:b/>
          <w:sz w:val="22"/>
        </w:rPr>
        <w:t>November</w:t>
      </w:r>
      <w:r w:rsidR="00A65B24">
        <w:rPr>
          <w:b/>
          <w:sz w:val="22"/>
        </w:rPr>
        <w:t xml:space="preserve"> </w:t>
      </w:r>
      <w:r w:rsidR="00846133">
        <w:rPr>
          <w:b/>
          <w:sz w:val="22"/>
        </w:rPr>
        <w:t>202</w:t>
      </w:r>
      <w:r w:rsidR="007D4828">
        <w:rPr>
          <w:b/>
          <w:sz w:val="22"/>
        </w:rPr>
        <w:t>2</w:t>
      </w:r>
      <w:r w:rsidR="00846133">
        <w:rPr>
          <w:b/>
          <w:sz w:val="22"/>
        </w:rPr>
        <w:t xml:space="preserve"> </w:t>
      </w:r>
      <w:r w:rsidR="00846133" w:rsidRPr="002566F1">
        <w:rPr>
          <w:b/>
          <w:sz w:val="22"/>
        </w:rPr>
        <w:t>at 1</w:t>
      </w:r>
      <w:r w:rsidR="00846133">
        <w:rPr>
          <w:b/>
          <w:sz w:val="22"/>
        </w:rPr>
        <w:t>6</w:t>
      </w:r>
      <w:r w:rsidR="00846133" w:rsidRPr="002566F1">
        <w:rPr>
          <w:b/>
          <w:sz w:val="22"/>
        </w:rPr>
        <w:t>.</w:t>
      </w:r>
      <w:r w:rsidR="00846133">
        <w:rPr>
          <w:b/>
          <w:sz w:val="22"/>
        </w:rPr>
        <w:t>00</w:t>
      </w:r>
      <w:r w:rsidR="00846133" w:rsidRPr="002566F1">
        <w:rPr>
          <w:b/>
          <w:sz w:val="22"/>
        </w:rPr>
        <w:t>hrs</w:t>
      </w:r>
      <w:r w:rsidR="00846133">
        <w:rPr>
          <w:b/>
          <w:sz w:val="22"/>
        </w:rPr>
        <w:t xml:space="preserve"> using </w:t>
      </w:r>
      <w:hyperlink r:id="rId7" w:history="1">
        <w:r w:rsidR="00846133" w:rsidRPr="00152885">
          <w:rPr>
            <w:rStyle w:val="Hyperlink"/>
            <w:b/>
            <w:sz w:val="22"/>
          </w:rPr>
          <w:t>www.zoom.us</w:t>
        </w:r>
      </w:hyperlink>
      <w:r w:rsidR="00846133">
        <w:rPr>
          <w:b/>
          <w:sz w:val="22"/>
        </w:rPr>
        <w:t xml:space="preserve"> </w:t>
      </w:r>
    </w:p>
    <w:p w14:paraId="323D69DD" w14:textId="00ECEFFB" w:rsidR="00577ED6" w:rsidRDefault="00577ED6" w:rsidP="00577ED6">
      <w:pPr>
        <w:ind w:left="1440" w:hanging="1440"/>
        <w:jc w:val="both"/>
        <w:rPr>
          <w:bCs/>
          <w:sz w:val="22"/>
        </w:rPr>
      </w:pPr>
      <w:r>
        <w:rPr>
          <w:b/>
          <w:sz w:val="22"/>
        </w:rPr>
        <w:t>Present:</w:t>
      </w:r>
      <w:r>
        <w:rPr>
          <w:b/>
          <w:sz w:val="22"/>
        </w:rPr>
        <w:tab/>
      </w:r>
      <w:r>
        <w:rPr>
          <w:bCs/>
          <w:sz w:val="22"/>
        </w:rPr>
        <w:t>Cllrs June Wischhusen (Chair), Jez Perkins, Ken Pollard, Paul Mackin, Tony Dawson, Elsa Tattersfield and Den Fensome.</w:t>
      </w:r>
    </w:p>
    <w:p w14:paraId="1CBF2F0D" w14:textId="598BEA54" w:rsidR="00577ED6" w:rsidRPr="00577ED6" w:rsidRDefault="00577ED6" w:rsidP="00577ED6">
      <w:pPr>
        <w:ind w:left="1440" w:hanging="1440"/>
        <w:jc w:val="both"/>
        <w:rPr>
          <w:bCs/>
          <w:szCs w:val="24"/>
        </w:rPr>
      </w:pPr>
      <w:r>
        <w:rPr>
          <w:b/>
          <w:sz w:val="22"/>
        </w:rPr>
        <w:t>Town Clerk:</w:t>
      </w:r>
      <w:r>
        <w:rPr>
          <w:bCs/>
          <w:szCs w:val="24"/>
        </w:rPr>
        <w:tab/>
        <w:t>F Fitch and C Quinlan (Admin Assistant)</w:t>
      </w:r>
    </w:p>
    <w:p w14:paraId="75BE9670" w14:textId="1F0AE708" w:rsidR="006F6144" w:rsidRDefault="00577ED6" w:rsidP="00551B17">
      <w:pPr>
        <w:pStyle w:val="ListParagraph"/>
        <w:numPr>
          <w:ilvl w:val="0"/>
          <w:numId w:val="1"/>
        </w:numPr>
        <w:spacing w:after="0"/>
        <w:rPr>
          <w:sz w:val="22"/>
        </w:rPr>
      </w:pPr>
      <w:r w:rsidRPr="00577ED6">
        <w:rPr>
          <w:b/>
          <w:bCs/>
          <w:sz w:val="22"/>
        </w:rPr>
        <w:t>Apologies:</w:t>
      </w:r>
      <w:r>
        <w:rPr>
          <w:sz w:val="22"/>
        </w:rPr>
        <w:t xml:space="preserve"> none received</w:t>
      </w:r>
      <w:r w:rsidR="002A3118" w:rsidRPr="000940A1">
        <w:rPr>
          <w:sz w:val="22"/>
        </w:rPr>
        <w:t>.</w:t>
      </w:r>
    </w:p>
    <w:p w14:paraId="005B64D1" w14:textId="77777777" w:rsidR="00577ED6" w:rsidRPr="000940A1" w:rsidRDefault="00577ED6" w:rsidP="00577ED6">
      <w:pPr>
        <w:pStyle w:val="ListParagraph"/>
        <w:spacing w:after="0"/>
        <w:rPr>
          <w:sz w:val="22"/>
        </w:rPr>
      </w:pPr>
    </w:p>
    <w:p w14:paraId="362FC37C" w14:textId="03A2D93C" w:rsidR="00577ED6" w:rsidRPr="00D00B6A" w:rsidRDefault="00224AB1" w:rsidP="00C76EE8">
      <w:pPr>
        <w:pStyle w:val="ListParagraph"/>
        <w:numPr>
          <w:ilvl w:val="0"/>
          <w:numId w:val="1"/>
        </w:numPr>
        <w:spacing w:after="0"/>
        <w:rPr>
          <w:sz w:val="22"/>
        </w:rPr>
      </w:pPr>
      <w:r w:rsidRPr="00D00B6A">
        <w:rPr>
          <w:b/>
          <w:bCs/>
          <w:sz w:val="22"/>
        </w:rPr>
        <w:t>Declaration</w:t>
      </w:r>
      <w:r w:rsidR="002C1AE2" w:rsidRPr="00D00B6A">
        <w:rPr>
          <w:b/>
          <w:bCs/>
          <w:sz w:val="22"/>
        </w:rPr>
        <w:t>s</w:t>
      </w:r>
      <w:r w:rsidRPr="00D00B6A">
        <w:rPr>
          <w:b/>
          <w:bCs/>
          <w:sz w:val="22"/>
        </w:rPr>
        <w:t xml:space="preserve"> of </w:t>
      </w:r>
      <w:r w:rsidR="00CC329D" w:rsidRPr="00D00B6A">
        <w:rPr>
          <w:b/>
          <w:bCs/>
          <w:sz w:val="22"/>
        </w:rPr>
        <w:t>i</w:t>
      </w:r>
      <w:r w:rsidRPr="00D00B6A">
        <w:rPr>
          <w:b/>
          <w:bCs/>
          <w:sz w:val="22"/>
        </w:rPr>
        <w:t>nterest</w:t>
      </w:r>
      <w:r w:rsidR="00577ED6" w:rsidRPr="00D00B6A">
        <w:rPr>
          <w:b/>
          <w:bCs/>
          <w:sz w:val="22"/>
        </w:rPr>
        <w:t>:</w:t>
      </w:r>
      <w:r w:rsidR="00577ED6" w:rsidRPr="00D00B6A">
        <w:rPr>
          <w:sz w:val="22"/>
        </w:rPr>
        <w:t xml:space="preserve"> </w:t>
      </w:r>
      <w:r w:rsidR="00B2629C" w:rsidRPr="00D00B6A">
        <w:rPr>
          <w:sz w:val="22"/>
        </w:rPr>
        <w:t xml:space="preserve">JP declared an interest in the review of the quotation from Maydencroft Ltd </w:t>
      </w:r>
      <w:r w:rsidR="00D00B6A" w:rsidRPr="00D00B6A">
        <w:rPr>
          <w:sz w:val="22"/>
        </w:rPr>
        <w:t xml:space="preserve">to make an application on the Council’s behalf to the Anglian Water Invasive Species Fund for the surveying and control of Himalayan Balsam </w:t>
      </w:r>
      <w:r w:rsidR="00B2629C" w:rsidRPr="00D00B6A">
        <w:rPr>
          <w:sz w:val="22"/>
        </w:rPr>
        <w:t>in Agenda item 6. Due to JP being employed by the company, he left the meeting when the quotation was reviewed, and a resolution made.</w:t>
      </w:r>
    </w:p>
    <w:p w14:paraId="27BA2CCF" w14:textId="77777777" w:rsidR="00D00B6A" w:rsidRPr="00D00B6A" w:rsidRDefault="00D00B6A" w:rsidP="00D00B6A">
      <w:pPr>
        <w:pStyle w:val="ListParagraph"/>
        <w:rPr>
          <w:sz w:val="22"/>
        </w:rPr>
      </w:pPr>
    </w:p>
    <w:p w14:paraId="4B75EBA9" w14:textId="77777777" w:rsidR="00577ED6" w:rsidRPr="00487F0C" w:rsidRDefault="00577ED6" w:rsidP="00551B17">
      <w:pPr>
        <w:pStyle w:val="ListParagraph"/>
        <w:numPr>
          <w:ilvl w:val="0"/>
          <w:numId w:val="1"/>
        </w:numPr>
        <w:spacing w:after="0"/>
        <w:jc w:val="both"/>
        <w:rPr>
          <w:b/>
          <w:bCs/>
          <w:sz w:val="22"/>
        </w:rPr>
      </w:pPr>
      <w:r w:rsidRPr="00487F0C">
        <w:rPr>
          <w:b/>
          <w:bCs/>
          <w:sz w:val="22"/>
        </w:rPr>
        <w:t>Minutes</w:t>
      </w:r>
    </w:p>
    <w:p w14:paraId="72F0C185" w14:textId="2EEA4C8C" w:rsidR="007C0A49" w:rsidRDefault="00577ED6" w:rsidP="00577ED6">
      <w:pPr>
        <w:pStyle w:val="ListParagraph"/>
        <w:spacing w:after="0"/>
        <w:jc w:val="both"/>
        <w:rPr>
          <w:sz w:val="22"/>
        </w:rPr>
      </w:pPr>
      <w:r>
        <w:rPr>
          <w:sz w:val="22"/>
        </w:rPr>
        <w:t>T</w:t>
      </w:r>
      <w:r w:rsidR="00CF4C69" w:rsidRPr="00FD759F">
        <w:rPr>
          <w:sz w:val="22"/>
        </w:rPr>
        <w:t>he minutes of the m</w:t>
      </w:r>
      <w:r w:rsidR="00677373" w:rsidRPr="00FD759F">
        <w:rPr>
          <w:sz w:val="22"/>
        </w:rPr>
        <w:t xml:space="preserve">eeting of the committee on </w:t>
      </w:r>
      <w:r w:rsidR="002A5BA0">
        <w:rPr>
          <w:sz w:val="22"/>
        </w:rPr>
        <w:t>1</w:t>
      </w:r>
      <w:r w:rsidR="003537EC">
        <w:rPr>
          <w:sz w:val="22"/>
        </w:rPr>
        <w:t>2</w:t>
      </w:r>
      <w:r w:rsidR="00D57916" w:rsidRPr="00D57916">
        <w:rPr>
          <w:sz w:val="22"/>
          <w:vertAlign w:val="superscript"/>
        </w:rPr>
        <w:t>th</w:t>
      </w:r>
      <w:r w:rsidR="00D57916">
        <w:rPr>
          <w:sz w:val="22"/>
        </w:rPr>
        <w:t xml:space="preserve"> </w:t>
      </w:r>
      <w:r>
        <w:rPr>
          <w:sz w:val="22"/>
        </w:rPr>
        <w:t>October</w:t>
      </w:r>
      <w:r w:rsidR="003144DB" w:rsidRPr="00FD759F">
        <w:rPr>
          <w:sz w:val="22"/>
        </w:rPr>
        <w:t xml:space="preserve"> </w:t>
      </w:r>
      <w:r w:rsidR="00E63289" w:rsidRPr="00FD759F">
        <w:rPr>
          <w:sz w:val="22"/>
        </w:rPr>
        <w:t>20</w:t>
      </w:r>
      <w:r w:rsidR="00FE5860" w:rsidRPr="00FD759F">
        <w:rPr>
          <w:sz w:val="22"/>
        </w:rPr>
        <w:t>2</w:t>
      </w:r>
      <w:r w:rsidR="00D1331F">
        <w:rPr>
          <w:sz w:val="22"/>
        </w:rPr>
        <w:t>2</w:t>
      </w:r>
      <w:r>
        <w:rPr>
          <w:sz w:val="22"/>
        </w:rPr>
        <w:t xml:space="preserve"> were agreed as a true record and signed digitally by the Chair. The Zoom </w:t>
      </w:r>
      <w:r w:rsidR="007C0A49" w:rsidRPr="00FD759F">
        <w:rPr>
          <w:sz w:val="22"/>
        </w:rPr>
        <w:t>recording</w:t>
      </w:r>
      <w:r>
        <w:rPr>
          <w:sz w:val="22"/>
        </w:rPr>
        <w:t xml:space="preserve"> of the meeting was agreed to be deleted.</w:t>
      </w:r>
    </w:p>
    <w:p w14:paraId="6D8772CB" w14:textId="77777777" w:rsidR="00577ED6" w:rsidRPr="00FD759F" w:rsidRDefault="00577ED6" w:rsidP="00577ED6">
      <w:pPr>
        <w:pStyle w:val="ListParagraph"/>
        <w:spacing w:after="0"/>
        <w:jc w:val="both"/>
        <w:rPr>
          <w:sz w:val="22"/>
        </w:rPr>
      </w:pPr>
    </w:p>
    <w:p w14:paraId="0B3E1263" w14:textId="7AEE9A08" w:rsidR="005612E8" w:rsidRDefault="00577ED6" w:rsidP="00551B17">
      <w:pPr>
        <w:pStyle w:val="ListParagraph"/>
        <w:numPr>
          <w:ilvl w:val="0"/>
          <w:numId w:val="1"/>
        </w:numPr>
        <w:spacing w:after="0"/>
        <w:jc w:val="both"/>
        <w:rPr>
          <w:sz w:val="22"/>
        </w:rPr>
      </w:pPr>
      <w:r w:rsidRPr="00F357EE">
        <w:rPr>
          <w:b/>
          <w:bCs/>
          <w:sz w:val="22"/>
        </w:rPr>
        <w:t>Public Question Time:</w:t>
      </w:r>
      <w:r>
        <w:rPr>
          <w:sz w:val="22"/>
        </w:rPr>
        <w:t xml:space="preserve"> TD </w:t>
      </w:r>
      <w:r w:rsidR="00F44FB6">
        <w:rPr>
          <w:sz w:val="22"/>
        </w:rPr>
        <w:t xml:space="preserve">raised a public question that he was asked regarding the conflict </w:t>
      </w:r>
      <w:r w:rsidR="00736993">
        <w:rPr>
          <w:sz w:val="22"/>
        </w:rPr>
        <w:t>between</w:t>
      </w:r>
      <w:r w:rsidR="00F44FB6">
        <w:rPr>
          <w:sz w:val="22"/>
        </w:rPr>
        <w:t xml:space="preserve"> the diversionary route for the roadworks at the Sandy section of the A1 via the Clophill roundabout, </w:t>
      </w:r>
      <w:r w:rsidR="00736993">
        <w:rPr>
          <w:sz w:val="22"/>
        </w:rPr>
        <w:t>a</w:t>
      </w:r>
      <w:r w:rsidR="00F44FB6">
        <w:rPr>
          <w:sz w:val="22"/>
        </w:rPr>
        <w:t>nd the upcoming roadworks for th</w:t>
      </w:r>
      <w:r w:rsidR="00736993">
        <w:rPr>
          <w:sz w:val="22"/>
        </w:rPr>
        <w:t xml:space="preserve">e Clophill </w:t>
      </w:r>
      <w:r w:rsidR="00F44FB6">
        <w:rPr>
          <w:sz w:val="22"/>
        </w:rPr>
        <w:t>roundabout</w:t>
      </w:r>
      <w:r w:rsidR="00736993">
        <w:rPr>
          <w:sz w:val="22"/>
        </w:rPr>
        <w:t>, if both sets of roadworks were to run concurrently.</w:t>
      </w:r>
    </w:p>
    <w:p w14:paraId="0F6A092D" w14:textId="77777777" w:rsidR="00B2629C" w:rsidRPr="00E833F6" w:rsidRDefault="00B2629C" w:rsidP="00B2629C">
      <w:pPr>
        <w:pStyle w:val="ListParagraph"/>
        <w:spacing w:after="0"/>
        <w:jc w:val="both"/>
        <w:rPr>
          <w:sz w:val="22"/>
        </w:rPr>
      </w:pPr>
    </w:p>
    <w:p w14:paraId="4BC975E7" w14:textId="3AC93A90" w:rsidR="00B2629C" w:rsidRPr="00B2629C" w:rsidRDefault="00B2629C" w:rsidP="00551B17">
      <w:pPr>
        <w:pStyle w:val="ListParagraph"/>
        <w:numPr>
          <w:ilvl w:val="0"/>
          <w:numId w:val="1"/>
        </w:numPr>
        <w:spacing w:after="0"/>
        <w:rPr>
          <w:b/>
          <w:bCs/>
          <w:sz w:val="22"/>
        </w:rPr>
      </w:pPr>
      <w:r w:rsidRPr="00B2629C">
        <w:rPr>
          <w:b/>
          <w:bCs/>
          <w:sz w:val="22"/>
        </w:rPr>
        <w:t>Communications</w:t>
      </w:r>
    </w:p>
    <w:p w14:paraId="71EEC2E2" w14:textId="10CF2867" w:rsidR="00B2629C" w:rsidRPr="00B2629C" w:rsidRDefault="00B2629C" w:rsidP="00B2629C">
      <w:pPr>
        <w:pStyle w:val="ListParagraph"/>
        <w:spacing w:after="0"/>
        <w:rPr>
          <w:b/>
          <w:bCs/>
          <w:sz w:val="22"/>
        </w:rPr>
      </w:pPr>
      <w:r>
        <w:rPr>
          <w:sz w:val="22"/>
        </w:rPr>
        <w:t>It was reported that the</w:t>
      </w:r>
      <w:r w:rsidRPr="00B2629C">
        <w:rPr>
          <w:sz w:val="22"/>
        </w:rPr>
        <w:t xml:space="preserve"> winter edition of the Newsline has been printed and is currently being distributed. The deadline for the next edition is 4</w:t>
      </w:r>
      <w:r w:rsidRPr="00B2629C">
        <w:rPr>
          <w:sz w:val="22"/>
          <w:vertAlign w:val="superscript"/>
        </w:rPr>
        <w:t>th</w:t>
      </w:r>
      <w:r w:rsidRPr="00B2629C">
        <w:rPr>
          <w:sz w:val="22"/>
        </w:rPr>
        <w:t xml:space="preserve"> January 2023.</w:t>
      </w:r>
    </w:p>
    <w:p w14:paraId="6FB75980" w14:textId="13B3BC1A" w:rsidR="00B2629C" w:rsidRPr="00B2629C" w:rsidRDefault="00B2629C" w:rsidP="00B2629C">
      <w:pPr>
        <w:pStyle w:val="ListParagraph"/>
        <w:spacing w:after="0"/>
        <w:rPr>
          <w:sz w:val="22"/>
        </w:rPr>
      </w:pPr>
      <w:r w:rsidRPr="00B2629C">
        <w:rPr>
          <w:sz w:val="22"/>
        </w:rPr>
        <w:t xml:space="preserve">The Council’s Facebook page reached </w:t>
      </w:r>
      <w:r>
        <w:rPr>
          <w:sz w:val="22"/>
        </w:rPr>
        <w:t xml:space="preserve">five hundred and </w:t>
      </w:r>
      <w:r w:rsidR="005332D4">
        <w:rPr>
          <w:sz w:val="22"/>
        </w:rPr>
        <w:t>seventy-three</w:t>
      </w:r>
      <w:r>
        <w:rPr>
          <w:sz w:val="22"/>
        </w:rPr>
        <w:t xml:space="preserve"> </w:t>
      </w:r>
      <w:r w:rsidRPr="00B2629C">
        <w:rPr>
          <w:sz w:val="22"/>
        </w:rPr>
        <w:t xml:space="preserve">people in the last week, and there are </w:t>
      </w:r>
      <w:r>
        <w:rPr>
          <w:sz w:val="22"/>
        </w:rPr>
        <w:t xml:space="preserve">two hundred and </w:t>
      </w:r>
      <w:r w:rsidR="005332D4">
        <w:rPr>
          <w:sz w:val="22"/>
        </w:rPr>
        <w:t>eighty-four</w:t>
      </w:r>
      <w:r>
        <w:rPr>
          <w:sz w:val="22"/>
        </w:rPr>
        <w:t xml:space="preserve"> followers to </w:t>
      </w:r>
      <w:r w:rsidRPr="00B2629C">
        <w:rPr>
          <w:sz w:val="22"/>
        </w:rPr>
        <w:t xml:space="preserve">the Instagram page; the main demographics for the Instagram page is </w:t>
      </w:r>
      <w:r>
        <w:rPr>
          <w:sz w:val="22"/>
        </w:rPr>
        <w:t>twenty</w:t>
      </w:r>
      <w:r w:rsidR="005332D4">
        <w:rPr>
          <w:sz w:val="22"/>
        </w:rPr>
        <w:t>-</w:t>
      </w:r>
      <w:r>
        <w:rPr>
          <w:sz w:val="22"/>
        </w:rPr>
        <w:t>five to fifty</w:t>
      </w:r>
      <w:r w:rsidR="005332D4">
        <w:rPr>
          <w:sz w:val="22"/>
        </w:rPr>
        <w:t>-</w:t>
      </w:r>
      <w:r>
        <w:rPr>
          <w:sz w:val="22"/>
        </w:rPr>
        <w:t>four</w:t>
      </w:r>
      <w:r w:rsidRPr="00B2629C">
        <w:rPr>
          <w:sz w:val="22"/>
        </w:rPr>
        <w:t xml:space="preserve"> years old.</w:t>
      </w:r>
    </w:p>
    <w:p w14:paraId="45C1CE3C" w14:textId="77777777" w:rsidR="00B2629C" w:rsidRDefault="00B2629C" w:rsidP="00B2629C">
      <w:pPr>
        <w:pStyle w:val="ListParagraph"/>
        <w:spacing w:after="0"/>
        <w:rPr>
          <w:sz w:val="22"/>
        </w:rPr>
      </w:pPr>
    </w:p>
    <w:p w14:paraId="0911DEB7" w14:textId="77777777" w:rsidR="00B2629C" w:rsidRPr="004560F6" w:rsidRDefault="00B2629C" w:rsidP="00551B17">
      <w:pPr>
        <w:pStyle w:val="ListParagraph"/>
        <w:numPr>
          <w:ilvl w:val="0"/>
          <w:numId w:val="1"/>
        </w:numPr>
        <w:spacing w:after="0"/>
        <w:rPr>
          <w:b/>
          <w:bCs/>
          <w:sz w:val="22"/>
        </w:rPr>
      </w:pPr>
      <w:r w:rsidRPr="004560F6">
        <w:rPr>
          <w:b/>
          <w:bCs/>
          <w:sz w:val="22"/>
        </w:rPr>
        <w:t>Parks and Open Spaces</w:t>
      </w:r>
    </w:p>
    <w:p w14:paraId="69198C0B" w14:textId="580A9CDE" w:rsidR="001639C9" w:rsidRDefault="00635CE8" w:rsidP="00B2629C">
      <w:pPr>
        <w:pStyle w:val="ListParagraph"/>
        <w:spacing w:after="0"/>
        <w:rPr>
          <w:sz w:val="22"/>
        </w:rPr>
      </w:pPr>
      <w:r w:rsidRPr="004560F6">
        <w:rPr>
          <w:sz w:val="22"/>
        </w:rPr>
        <w:t xml:space="preserve">The report </w:t>
      </w:r>
      <w:r w:rsidR="005C5C1F" w:rsidRPr="004560F6">
        <w:rPr>
          <w:sz w:val="22"/>
        </w:rPr>
        <w:t>on the parks and open spaces</w:t>
      </w:r>
      <w:r w:rsidR="00D14789" w:rsidRPr="004560F6">
        <w:rPr>
          <w:sz w:val="22"/>
        </w:rPr>
        <w:t>, including play areas</w:t>
      </w:r>
      <w:r w:rsidR="007022A8" w:rsidRPr="004560F6">
        <w:rPr>
          <w:sz w:val="22"/>
        </w:rPr>
        <w:t>,</w:t>
      </w:r>
      <w:r w:rsidR="00D14789" w:rsidRPr="004560F6">
        <w:rPr>
          <w:sz w:val="22"/>
        </w:rPr>
        <w:t xml:space="preserve"> their </w:t>
      </w:r>
      <w:r w:rsidR="007022A8" w:rsidRPr="004560F6">
        <w:rPr>
          <w:sz w:val="22"/>
        </w:rPr>
        <w:t>inspection</w:t>
      </w:r>
      <w:r w:rsidR="00DB51EC" w:rsidRPr="004560F6">
        <w:rPr>
          <w:sz w:val="22"/>
        </w:rPr>
        <w:t>s</w:t>
      </w:r>
      <w:r w:rsidR="007022A8" w:rsidRPr="004560F6">
        <w:rPr>
          <w:sz w:val="22"/>
        </w:rPr>
        <w:t>,</w:t>
      </w:r>
      <w:r w:rsidR="00D14789" w:rsidRPr="004560F6">
        <w:rPr>
          <w:sz w:val="22"/>
        </w:rPr>
        <w:t xml:space="preserve"> and </w:t>
      </w:r>
      <w:r w:rsidR="007C0A49" w:rsidRPr="004560F6">
        <w:rPr>
          <w:sz w:val="22"/>
        </w:rPr>
        <w:t xml:space="preserve">any </w:t>
      </w:r>
      <w:r w:rsidR="00D14789" w:rsidRPr="004560F6">
        <w:rPr>
          <w:sz w:val="22"/>
        </w:rPr>
        <w:t>repairs necessary</w:t>
      </w:r>
      <w:r w:rsidRPr="004560F6">
        <w:rPr>
          <w:sz w:val="22"/>
        </w:rPr>
        <w:t xml:space="preserve">, was reviewed by the Committee including: the quotations </w:t>
      </w:r>
      <w:r w:rsidR="00124E72" w:rsidRPr="004560F6">
        <w:rPr>
          <w:sz w:val="22"/>
        </w:rPr>
        <w:t xml:space="preserve">received </w:t>
      </w:r>
      <w:r w:rsidRPr="004560F6">
        <w:rPr>
          <w:sz w:val="22"/>
        </w:rPr>
        <w:t xml:space="preserve">for the footpath </w:t>
      </w:r>
      <w:r w:rsidR="00E770CD" w:rsidRPr="004560F6">
        <w:rPr>
          <w:sz w:val="22"/>
        </w:rPr>
        <w:t xml:space="preserve">repairs at </w:t>
      </w:r>
      <w:r w:rsidRPr="004560F6">
        <w:rPr>
          <w:sz w:val="22"/>
        </w:rPr>
        <w:t>the Meads</w:t>
      </w:r>
      <w:r w:rsidR="00E770CD" w:rsidRPr="004560F6">
        <w:rPr>
          <w:sz w:val="22"/>
        </w:rPr>
        <w:t>;</w:t>
      </w:r>
      <w:r w:rsidR="00124E72" w:rsidRPr="004560F6">
        <w:rPr>
          <w:sz w:val="22"/>
        </w:rPr>
        <w:t xml:space="preserve"> a quotation for the vegetation clearance work</w:t>
      </w:r>
      <w:r w:rsidR="00124E72">
        <w:rPr>
          <w:sz w:val="22"/>
        </w:rPr>
        <w:t xml:space="preserve">s to the verge in Campton Road; another contractor to be added to the list of contractors who will be invited to quote for the grass verge cutting contract; </w:t>
      </w:r>
      <w:r w:rsidR="00F0699F">
        <w:rPr>
          <w:sz w:val="22"/>
        </w:rPr>
        <w:t>a quotation to clear a fallen tree and accumulated debris in Waterside;</w:t>
      </w:r>
      <w:r w:rsidR="004560F6">
        <w:rPr>
          <w:sz w:val="22"/>
        </w:rPr>
        <w:t xml:space="preserve"> </w:t>
      </w:r>
      <w:r w:rsidR="005332D4">
        <w:rPr>
          <w:sz w:val="22"/>
        </w:rPr>
        <w:t>a</w:t>
      </w:r>
      <w:r w:rsidR="004560F6">
        <w:rPr>
          <w:sz w:val="22"/>
        </w:rPr>
        <w:t xml:space="preserve"> quotation to make a</w:t>
      </w:r>
      <w:r w:rsidR="009D73BA">
        <w:rPr>
          <w:sz w:val="22"/>
        </w:rPr>
        <w:t xml:space="preserve"> grant</w:t>
      </w:r>
      <w:r w:rsidR="004560F6">
        <w:rPr>
          <w:sz w:val="22"/>
        </w:rPr>
        <w:t xml:space="preserve"> application </w:t>
      </w:r>
      <w:r w:rsidR="009D73BA">
        <w:rPr>
          <w:sz w:val="22"/>
        </w:rPr>
        <w:t xml:space="preserve">to the Anglian Water Invasive Species fund </w:t>
      </w:r>
      <w:r w:rsidR="004560F6">
        <w:rPr>
          <w:sz w:val="22"/>
        </w:rPr>
        <w:t>for a further programme of surveying and control of Himalayan Balsam;</w:t>
      </w:r>
      <w:r w:rsidR="00EC5172">
        <w:rPr>
          <w:sz w:val="22"/>
        </w:rPr>
        <w:t xml:space="preserve"> and two requests from the Shefford Christmas Lights Committee, the first for the use of the Council’s road closure signs for their switch-on event, and the second to turn five of the six lamppost banners. </w:t>
      </w:r>
      <w:r w:rsidR="004560F6">
        <w:rPr>
          <w:sz w:val="22"/>
        </w:rPr>
        <w:t xml:space="preserve"> </w:t>
      </w:r>
    </w:p>
    <w:p w14:paraId="06BC68F3" w14:textId="0512ED1A" w:rsidR="00635CE8" w:rsidRDefault="00635CE8" w:rsidP="00B2629C">
      <w:pPr>
        <w:pStyle w:val="ListParagraph"/>
        <w:spacing w:after="0"/>
        <w:rPr>
          <w:sz w:val="22"/>
        </w:rPr>
      </w:pPr>
    </w:p>
    <w:p w14:paraId="13D28E30" w14:textId="25CC78B1" w:rsidR="00DB5C8D" w:rsidRDefault="00DB5C8D" w:rsidP="00DB5C8D">
      <w:pPr>
        <w:jc w:val="right"/>
        <w:rPr>
          <w:b/>
          <w:sz w:val="22"/>
        </w:rPr>
      </w:pPr>
      <w:r>
        <w:rPr>
          <w:b/>
          <w:sz w:val="22"/>
        </w:rPr>
        <w:lastRenderedPageBreak/>
        <w:t>327</w:t>
      </w:r>
      <w:r>
        <w:rPr>
          <w:b/>
          <w:sz w:val="22"/>
        </w:rPr>
        <w:t>6</w:t>
      </w:r>
      <w:r>
        <w:rPr>
          <w:b/>
          <w:sz w:val="22"/>
        </w:rPr>
        <w:t xml:space="preserve"> 11/22</w:t>
      </w:r>
    </w:p>
    <w:p w14:paraId="421EA21D" w14:textId="4700F71F" w:rsidR="00635CE8" w:rsidRPr="00124E72" w:rsidRDefault="00635CE8" w:rsidP="00B2629C">
      <w:pPr>
        <w:pStyle w:val="ListParagraph"/>
        <w:spacing w:after="0"/>
        <w:rPr>
          <w:b/>
          <w:bCs/>
          <w:i/>
          <w:iCs/>
          <w:sz w:val="22"/>
        </w:rPr>
      </w:pPr>
      <w:r w:rsidRPr="00124E72">
        <w:rPr>
          <w:b/>
          <w:bCs/>
          <w:i/>
          <w:iCs/>
          <w:sz w:val="22"/>
        </w:rPr>
        <w:t xml:space="preserve">Recommendation to be made by Delegated Powers to Full Council for an order to be raised to DJT Surfacing, an approved Contractor for Central Bedfordshire Council, to carry out </w:t>
      </w:r>
      <w:r w:rsidR="00E770CD" w:rsidRPr="00124E72">
        <w:rPr>
          <w:b/>
          <w:bCs/>
          <w:i/>
          <w:iCs/>
          <w:sz w:val="22"/>
        </w:rPr>
        <w:t xml:space="preserve">the repairs to the footpath leading from the Meads to Northbridge Street and replacement of the wooden post and rail. </w:t>
      </w:r>
    </w:p>
    <w:p w14:paraId="0126A663" w14:textId="42C9CA54" w:rsidR="00124E72" w:rsidRPr="00124E72" w:rsidRDefault="00124E72" w:rsidP="00B2629C">
      <w:pPr>
        <w:pStyle w:val="ListParagraph"/>
        <w:spacing w:after="0"/>
        <w:rPr>
          <w:b/>
          <w:bCs/>
          <w:i/>
          <w:iCs/>
          <w:sz w:val="22"/>
        </w:rPr>
      </w:pPr>
    </w:p>
    <w:p w14:paraId="5263D25B" w14:textId="29D6D650" w:rsidR="00124E72" w:rsidRDefault="00124E72" w:rsidP="00B2629C">
      <w:pPr>
        <w:pStyle w:val="ListParagraph"/>
        <w:spacing w:after="0"/>
        <w:rPr>
          <w:b/>
          <w:bCs/>
          <w:i/>
          <w:iCs/>
          <w:sz w:val="22"/>
        </w:rPr>
      </w:pPr>
      <w:r w:rsidRPr="00124E72">
        <w:rPr>
          <w:b/>
          <w:bCs/>
          <w:i/>
          <w:iCs/>
          <w:sz w:val="22"/>
        </w:rPr>
        <w:t>It was resolved by Delegated Powers to raise an order to GD Maintenance and Cleaning Services to cut back all the scrub/vegetation to the boundary hedge on the roadside verge in Campton Road. The cutting of the verge will be included in the grass cutting contract thereafter.</w:t>
      </w:r>
    </w:p>
    <w:p w14:paraId="31E87FB3" w14:textId="3F77B830" w:rsidR="00124E72" w:rsidRDefault="00124E72" w:rsidP="00B2629C">
      <w:pPr>
        <w:pStyle w:val="ListParagraph"/>
        <w:spacing w:after="0"/>
        <w:rPr>
          <w:b/>
          <w:bCs/>
          <w:i/>
          <w:iCs/>
          <w:sz w:val="22"/>
        </w:rPr>
      </w:pPr>
    </w:p>
    <w:p w14:paraId="6EE1F22F" w14:textId="75380AAD" w:rsidR="00124E72" w:rsidRDefault="00124E72" w:rsidP="00B2629C">
      <w:pPr>
        <w:pStyle w:val="ListParagraph"/>
        <w:spacing w:after="0"/>
        <w:rPr>
          <w:b/>
          <w:bCs/>
          <w:i/>
          <w:iCs/>
          <w:sz w:val="22"/>
        </w:rPr>
      </w:pPr>
      <w:r>
        <w:rPr>
          <w:b/>
          <w:bCs/>
          <w:i/>
          <w:iCs/>
          <w:sz w:val="22"/>
        </w:rPr>
        <w:t>It was resolved by Delegated Powers to include MJ Granger Grounds Maintenance Ltd in the list of contractors who will be invited to submit a quotation for the grass verge cutting contract.</w:t>
      </w:r>
    </w:p>
    <w:p w14:paraId="01FE7DE5" w14:textId="1B30752A" w:rsidR="00124E72" w:rsidRDefault="00124E72" w:rsidP="00B2629C">
      <w:pPr>
        <w:pStyle w:val="ListParagraph"/>
        <w:spacing w:after="0"/>
        <w:rPr>
          <w:b/>
          <w:bCs/>
          <w:i/>
          <w:iCs/>
          <w:sz w:val="22"/>
        </w:rPr>
      </w:pPr>
    </w:p>
    <w:p w14:paraId="2D0B7DDD" w14:textId="06FF82FB" w:rsidR="00124E72" w:rsidRDefault="00F0699F" w:rsidP="00B2629C">
      <w:pPr>
        <w:pStyle w:val="ListParagraph"/>
        <w:spacing w:after="0"/>
        <w:rPr>
          <w:b/>
          <w:bCs/>
          <w:i/>
          <w:iCs/>
          <w:sz w:val="22"/>
        </w:rPr>
      </w:pPr>
      <w:r>
        <w:rPr>
          <w:b/>
          <w:bCs/>
          <w:i/>
          <w:iCs/>
          <w:sz w:val="22"/>
        </w:rPr>
        <w:t xml:space="preserve">It was resolved by Delegated Powers not to clear the old fallen tree and accumulated wood debris on the bankside at the far end (Riverside end) of Waterside, as this is not an expense that the Council need to meet at the present time. </w:t>
      </w:r>
    </w:p>
    <w:p w14:paraId="01E3596F" w14:textId="09EAB525" w:rsidR="00124E72" w:rsidRDefault="00124E72" w:rsidP="00B2629C">
      <w:pPr>
        <w:pStyle w:val="ListParagraph"/>
        <w:spacing w:after="0"/>
        <w:rPr>
          <w:b/>
          <w:bCs/>
          <w:i/>
          <w:iCs/>
          <w:sz w:val="22"/>
        </w:rPr>
      </w:pPr>
    </w:p>
    <w:p w14:paraId="0C33FA4E" w14:textId="60C6159B" w:rsidR="00124E72" w:rsidRDefault="004560F6" w:rsidP="00B2629C">
      <w:pPr>
        <w:pStyle w:val="ListParagraph"/>
        <w:spacing w:after="0"/>
        <w:rPr>
          <w:b/>
          <w:bCs/>
          <w:i/>
          <w:iCs/>
          <w:sz w:val="22"/>
        </w:rPr>
      </w:pPr>
      <w:r>
        <w:rPr>
          <w:b/>
          <w:bCs/>
          <w:i/>
          <w:iCs/>
          <w:sz w:val="22"/>
        </w:rPr>
        <w:t xml:space="preserve">It was resolved by Delegated Powers to raise an order to Maydencroft Ltd to make a grant application to the Anglian Water Invasive Species Fund on the Council’s behalf for a further </w:t>
      </w:r>
      <w:r w:rsidR="005332D4">
        <w:rPr>
          <w:b/>
          <w:bCs/>
          <w:i/>
          <w:iCs/>
          <w:sz w:val="22"/>
        </w:rPr>
        <w:t>two-year</w:t>
      </w:r>
      <w:r>
        <w:rPr>
          <w:b/>
          <w:bCs/>
          <w:i/>
          <w:iCs/>
          <w:sz w:val="22"/>
        </w:rPr>
        <w:t xml:space="preserve"> programme of surveying and control of the Himalayan Balsam along the rivers and ditches in Shefford. This follows a successful </w:t>
      </w:r>
      <w:r w:rsidR="005332D4">
        <w:rPr>
          <w:b/>
          <w:bCs/>
          <w:i/>
          <w:iCs/>
          <w:sz w:val="22"/>
        </w:rPr>
        <w:t>two-year</w:t>
      </w:r>
      <w:r>
        <w:rPr>
          <w:b/>
          <w:bCs/>
          <w:i/>
          <w:iCs/>
          <w:sz w:val="22"/>
        </w:rPr>
        <w:t xml:space="preserve"> programme funded through the same grant scheme in 2021 and 2022.</w:t>
      </w:r>
    </w:p>
    <w:p w14:paraId="137796FE" w14:textId="6DE8377B" w:rsidR="00EC5172" w:rsidRDefault="00EC5172" w:rsidP="00B2629C">
      <w:pPr>
        <w:pStyle w:val="ListParagraph"/>
        <w:spacing w:after="0"/>
        <w:rPr>
          <w:b/>
          <w:bCs/>
          <w:i/>
          <w:iCs/>
          <w:sz w:val="22"/>
        </w:rPr>
      </w:pPr>
    </w:p>
    <w:p w14:paraId="5304A9F7" w14:textId="78326447" w:rsidR="00796DFF" w:rsidRDefault="00EC5172" w:rsidP="00B2629C">
      <w:pPr>
        <w:pStyle w:val="ListParagraph"/>
        <w:spacing w:after="0"/>
        <w:rPr>
          <w:b/>
          <w:bCs/>
          <w:i/>
          <w:iCs/>
          <w:sz w:val="22"/>
        </w:rPr>
      </w:pPr>
      <w:r>
        <w:rPr>
          <w:b/>
          <w:bCs/>
          <w:i/>
          <w:iCs/>
          <w:sz w:val="22"/>
        </w:rPr>
        <w:t xml:space="preserve">It was resolved by Delegated Powers to </w:t>
      </w:r>
      <w:r w:rsidR="00E03366">
        <w:rPr>
          <w:b/>
          <w:bCs/>
          <w:i/>
          <w:iCs/>
          <w:sz w:val="22"/>
        </w:rPr>
        <w:t>grant the Shefford Christmas Lights Committee permission to use the Council’s road closure signs and cones (stored in the Wellness Hub yard) at their Christmas lights switch-on event to be held on 26</w:t>
      </w:r>
      <w:r w:rsidR="00E03366" w:rsidRPr="00E03366">
        <w:rPr>
          <w:b/>
          <w:bCs/>
          <w:i/>
          <w:iCs/>
          <w:sz w:val="22"/>
          <w:vertAlign w:val="superscript"/>
        </w:rPr>
        <w:t>th</w:t>
      </w:r>
      <w:r w:rsidR="00E03366">
        <w:rPr>
          <w:b/>
          <w:bCs/>
          <w:i/>
          <w:iCs/>
          <w:sz w:val="22"/>
        </w:rPr>
        <w:t xml:space="preserve"> November 2022</w:t>
      </w:r>
      <w:r w:rsidR="00796DFF">
        <w:rPr>
          <w:b/>
          <w:bCs/>
          <w:i/>
          <w:iCs/>
          <w:sz w:val="22"/>
        </w:rPr>
        <w:t>, with the proviso that the cost of any loss or damage</w:t>
      </w:r>
      <w:r w:rsidR="001D47A2">
        <w:rPr>
          <w:b/>
          <w:bCs/>
          <w:i/>
          <w:iCs/>
          <w:sz w:val="22"/>
        </w:rPr>
        <w:t xml:space="preserve"> to the equipment</w:t>
      </w:r>
      <w:r w:rsidR="00796DFF">
        <w:rPr>
          <w:b/>
          <w:bCs/>
          <w:i/>
          <w:iCs/>
          <w:sz w:val="22"/>
        </w:rPr>
        <w:t xml:space="preserve"> is to be met by the </w:t>
      </w:r>
      <w:r w:rsidR="001D47A2">
        <w:rPr>
          <w:b/>
          <w:bCs/>
          <w:i/>
          <w:iCs/>
          <w:sz w:val="22"/>
        </w:rPr>
        <w:t>Shefford Christmas Lights Committee.</w:t>
      </w:r>
    </w:p>
    <w:p w14:paraId="1754E38E" w14:textId="2EAA7968" w:rsidR="001D47A2" w:rsidRDefault="001D47A2" w:rsidP="00B2629C">
      <w:pPr>
        <w:pStyle w:val="ListParagraph"/>
        <w:spacing w:after="0"/>
        <w:rPr>
          <w:b/>
          <w:bCs/>
          <w:i/>
          <w:iCs/>
          <w:sz w:val="22"/>
        </w:rPr>
      </w:pPr>
    </w:p>
    <w:p w14:paraId="5D1B92E5" w14:textId="569D4C56" w:rsidR="00B2629C" w:rsidRDefault="002E45BA" w:rsidP="00B2629C">
      <w:pPr>
        <w:pStyle w:val="ListParagraph"/>
        <w:spacing w:after="0"/>
        <w:rPr>
          <w:b/>
          <w:bCs/>
          <w:i/>
          <w:iCs/>
          <w:sz w:val="22"/>
        </w:rPr>
      </w:pPr>
      <w:r w:rsidRPr="002E45BA">
        <w:rPr>
          <w:b/>
          <w:bCs/>
          <w:i/>
          <w:iCs/>
          <w:sz w:val="22"/>
        </w:rPr>
        <w:t>It was resolved to grant the Shefford Christmas Lights Committee permission to turn five of the six lamppost banners (Welcome Back/Union Jack designs) so they don’t affect the aesthetics of the lamppost Christmas light decorations. This permission is granted with the proviso that, if damaged during the process, the cost of replacing the banner(s) or, in particular, the banner bracket(s) is met by the Christmas Lights Committee. It should be stressed that the banner brackets were a substantial purchase, and their design was specified by Central Bedfordshire Council’s Highways Department. It should also be noted that, whilst the individual banners may be changed/updated from time to time, it is the Council’s intention that lamppost banners become a permanent feature in the Town Centre.</w:t>
      </w:r>
    </w:p>
    <w:p w14:paraId="6B8671F4" w14:textId="303EDBE5" w:rsidR="002E45BA" w:rsidRDefault="002E45BA" w:rsidP="00B2629C">
      <w:pPr>
        <w:pStyle w:val="ListParagraph"/>
        <w:spacing w:after="0"/>
        <w:rPr>
          <w:sz w:val="22"/>
        </w:rPr>
      </w:pPr>
    </w:p>
    <w:p w14:paraId="76869F81" w14:textId="25A2045D" w:rsidR="00DB5C8D" w:rsidRDefault="00DB5C8D" w:rsidP="00B2629C">
      <w:pPr>
        <w:pStyle w:val="ListParagraph"/>
        <w:spacing w:after="0"/>
        <w:rPr>
          <w:sz w:val="22"/>
        </w:rPr>
      </w:pPr>
    </w:p>
    <w:p w14:paraId="1A0EBF07" w14:textId="08599354" w:rsidR="00DB5C8D" w:rsidRDefault="00DB5C8D" w:rsidP="00DB5C8D">
      <w:pPr>
        <w:jc w:val="right"/>
        <w:rPr>
          <w:b/>
          <w:sz w:val="22"/>
        </w:rPr>
      </w:pPr>
      <w:r>
        <w:rPr>
          <w:b/>
          <w:sz w:val="22"/>
        </w:rPr>
        <w:lastRenderedPageBreak/>
        <w:t>327</w:t>
      </w:r>
      <w:r>
        <w:rPr>
          <w:b/>
          <w:sz w:val="22"/>
        </w:rPr>
        <w:t>7</w:t>
      </w:r>
      <w:r>
        <w:rPr>
          <w:b/>
          <w:sz w:val="22"/>
        </w:rPr>
        <w:t xml:space="preserve"> 11/22</w:t>
      </w:r>
    </w:p>
    <w:p w14:paraId="423D3943" w14:textId="0D99B759" w:rsidR="00577ED6" w:rsidRPr="00B2629C" w:rsidRDefault="00577ED6" w:rsidP="00551B17">
      <w:pPr>
        <w:pStyle w:val="ListParagraph"/>
        <w:numPr>
          <w:ilvl w:val="0"/>
          <w:numId w:val="1"/>
        </w:numPr>
        <w:spacing w:after="0"/>
        <w:rPr>
          <w:b/>
          <w:bCs/>
          <w:sz w:val="22"/>
        </w:rPr>
      </w:pPr>
      <w:r w:rsidRPr="00B2629C">
        <w:rPr>
          <w:b/>
          <w:bCs/>
          <w:sz w:val="22"/>
        </w:rPr>
        <w:t>Shefford House</w:t>
      </w:r>
    </w:p>
    <w:p w14:paraId="6C1A16DF" w14:textId="3C334166" w:rsidR="00B2629C" w:rsidRDefault="00B2629C" w:rsidP="00577ED6">
      <w:pPr>
        <w:pStyle w:val="ListParagraph"/>
        <w:spacing w:after="0"/>
        <w:rPr>
          <w:sz w:val="22"/>
        </w:rPr>
      </w:pPr>
      <w:r>
        <w:rPr>
          <w:sz w:val="22"/>
        </w:rPr>
        <w:t>The report on Shefford House was distributed to committee members and reviewed.</w:t>
      </w:r>
    </w:p>
    <w:p w14:paraId="141E68BA" w14:textId="15BAD969" w:rsidR="002D7FED" w:rsidRDefault="002D7FED" w:rsidP="00577ED6">
      <w:pPr>
        <w:pStyle w:val="ListParagraph"/>
        <w:spacing w:after="0"/>
        <w:rPr>
          <w:sz w:val="22"/>
        </w:rPr>
      </w:pPr>
    </w:p>
    <w:p w14:paraId="1561D1AC" w14:textId="77777777" w:rsidR="00B2629C" w:rsidRPr="00F357EE" w:rsidRDefault="00B2629C" w:rsidP="00551B17">
      <w:pPr>
        <w:pStyle w:val="ListParagraph"/>
        <w:numPr>
          <w:ilvl w:val="0"/>
          <w:numId w:val="1"/>
        </w:numPr>
        <w:spacing w:after="0"/>
        <w:rPr>
          <w:b/>
          <w:bCs/>
          <w:sz w:val="22"/>
        </w:rPr>
      </w:pPr>
      <w:r w:rsidRPr="00F357EE">
        <w:rPr>
          <w:b/>
          <w:bCs/>
          <w:sz w:val="22"/>
        </w:rPr>
        <w:t>Stagecoach</w:t>
      </w:r>
    </w:p>
    <w:p w14:paraId="070C0015" w14:textId="00D02CAE" w:rsidR="00377D76" w:rsidRDefault="00F357EE" w:rsidP="00B2629C">
      <w:pPr>
        <w:pStyle w:val="ListParagraph"/>
        <w:spacing w:after="0"/>
        <w:rPr>
          <w:sz w:val="22"/>
        </w:rPr>
      </w:pPr>
      <w:r>
        <w:rPr>
          <w:sz w:val="22"/>
        </w:rPr>
        <w:t>It was reported that from 30</w:t>
      </w:r>
      <w:r w:rsidRPr="00F357EE">
        <w:rPr>
          <w:sz w:val="22"/>
          <w:vertAlign w:val="superscript"/>
        </w:rPr>
        <w:t>th</w:t>
      </w:r>
      <w:r>
        <w:rPr>
          <w:sz w:val="22"/>
        </w:rPr>
        <w:t xml:space="preserve"> October 2022, Stagecoach have made several changes to the commercial bus routes they operate across Central Bedfordshire, including</w:t>
      </w:r>
      <w:r w:rsidR="00736993">
        <w:rPr>
          <w:sz w:val="22"/>
        </w:rPr>
        <w:t xml:space="preserve"> </w:t>
      </w:r>
      <w:r>
        <w:rPr>
          <w:sz w:val="22"/>
        </w:rPr>
        <w:t xml:space="preserve">the </w:t>
      </w:r>
      <w:r w:rsidR="00607EAD">
        <w:rPr>
          <w:sz w:val="22"/>
        </w:rPr>
        <w:t xml:space="preserve">9A and 9B routes, which no longer run along Ampthill Road </w:t>
      </w:r>
      <w:r w:rsidR="00736993">
        <w:rPr>
          <w:sz w:val="22"/>
        </w:rPr>
        <w:t>or the High Street in Shefford. As these bus routes are operated on a fully commercial basis by Stagecoach, and do not receive any financial support from Central Bedfordshire Council, the Council do not have a</w:t>
      </w:r>
      <w:r w:rsidR="00212593">
        <w:rPr>
          <w:sz w:val="22"/>
        </w:rPr>
        <w:t>n</w:t>
      </w:r>
      <w:r w:rsidR="00736993">
        <w:rPr>
          <w:sz w:val="22"/>
        </w:rPr>
        <w:t>y say over the services, the timetables, or the routes they cover – these decisions are Stagecoach’s alone.</w:t>
      </w:r>
    </w:p>
    <w:p w14:paraId="371D7F54" w14:textId="0731A3C1" w:rsidR="00736993" w:rsidRDefault="00736993" w:rsidP="00B2629C">
      <w:pPr>
        <w:pStyle w:val="ListParagraph"/>
        <w:spacing w:after="0"/>
        <w:rPr>
          <w:sz w:val="22"/>
        </w:rPr>
      </w:pPr>
    </w:p>
    <w:p w14:paraId="1663C91B" w14:textId="153D7BE1" w:rsidR="00736993" w:rsidRPr="00736993" w:rsidRDefault="00736993" w:rsidP="00B2629C">
      <w:pPr>
        <w:pStyle w:val="ListParagraph"/>
        <w:spacing w:after="0"/>
        <w:rPr>
          <w:b/>
          <w:bCs/>
          <w:i/>
          <w:iCs/>
          <w:sz w:val="22"/>
        </w:rPr>
      </w:pPr>
      <w:r w:rsidRPr="00736993">
        <w:rPr>
          <w:b/>
          <w:bCs/>
          <w:i/>
          <w:iCs/>
          <w:sz w:val="22"/>
        </w:rPr>
        <w:t>It was resolved by Delegated Powers for KP to send a letter to Stagecoach from the Office of the Town Mayor to express the Council’s disappointment at th</w:t>
      </w:r>
      <w:r>
        <w:rPr>
          <w:b/>
          <w:bCs/>
          <w:i/>
          <w:iCs/>
          <w:sz w:val="22"/>
        </w:rPr>
        <w:t>ese</w:t>
      </w:r>
      <w:r w:rsidRPr="00736993">
        <w:rPr>
          <w:b/>
          <w:bCs/>
          <w:i/>
          <w:iCs/>
          <w:sz w:val="22"/>
        </w:rPr>
        <w:t xml:space="preserve"> changes</w:t>
      </w:r>
      <w:r>
        <w:rPr>
          <w:b/>
          <w:bCs/>
          <w:i/>
          <w:iCs/>
          <w:sz w:val="22"/>
        </w:rPr>
        <w:t xml:space="preserve"> to the bus provision in Shefford</w:t>
      </w:r>
      <w:r w:rsidRPr="00736993">
        <w:rPr>
          <w:b/>
          <w:bCs/>
          <w:i/>
          <w:iCs/>
          <w:sz w:val="22"/>
        </w:rPr>
        <w:t>, and to ask them to reconsider their decision.</w:t>
      </w:r>
    </w:p>
    <w:p w14:paraId="59A8D4A5" w14:textId="436470B8" w:rsidR="00577ED6" w:rsidRDefault="00577ED6" w:rsidP="00577ED6">
      <w:pPr>
        <w:spacing w:after="0"/>
        <w:rPr>
          <w:sz w:val="22"/>
        </w:rPr>
      </w:pPr>
    </w:p>
    <w:p w14:paraId="7F452E4A" w14:textId="563BF08F" w:rsidR="00577ED6" w:rsidRPr="00B2629C" w:rsidRDefault="00577ED6" w:rsidP="00577ED6">
      <w:pPr>
        <w:spacing w:after="0"/>
        <w:rPr>
          <w:b/>
          <w:bCs/>
          <w:sz w:val="22"/>
        </w:rPr>
      </w:pPr>
      <w:r w:rsidRPr="00B2629C">
        <w:rPr>
          <w:b/>
          <w:bCs/>
          <w:sz w:val="22"/>
        </w:rPr>
        <w:t>Meeting closed 17:04hrs</w:t>
      </w:r>
    </w:p>
    <w:p w14:paraId="55845AC7" w14:textId="0B82CF42" w:rsidR="009D31C3" w:rsidRDefault="00AE3135" w:rsidP="00551B17">
      <w:pPr>
        <w:pStyle w:val="ListParagraph"/>
        <w:spacing w:after="0"/>
        <w:rPr>
          <w:sz w:val="22"/>
        </w:rPr>
      </w:pPr>
      <w:r>
        <w:rPr>
          <w:sz w:val="22"/>
        </w:rPr>
        <w:t xml:space="preserve"> </w:t>
      </w:r>
    </w:p>
    <w:sectPr w:rsidR="009D31C3" w:rsidSect="00FE0101">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0DE1BE" w14:textId="77777777" w:rsidR="00B83B14" w:rsidRDefault="00B83B14" w:rsidP="00B41EEC">
      <w:pPr>
        <w:spacing w:after="0" w:line="240" w:lineRule="auto"/>
      </w:pPr>
      <w:r>
        <w:separator/>
      </w:r>
    </w:p>
  </w:endnote>
  <w:endnote w:type="continuationSeparator" w:id="0">
    <w:p w14:paraId="17C78C58" w14:textId="77777777" w:rsidR="00B83B14" w:rsidRDefault="00B83B14" w:rsidP="00B41EEC">
      <w:pPr>
        <w:spacing w:after="0" w:line="240" w:lineRule="auto"/>
      </w:pPr>
      <w:r>
        <w:continuationSeparator/>
      </w:r>
    </w:p>
  </w:endnote>
  <w:endnote w:type="continuationNotice" w:id="1">
    <w:p w14:paraId="3F5CB1C6" w14:textId="77777777" w:rsidR="00B83B14" w:rsidRDefault="00B83B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91B58" w14:textId="77777777" w:rsidR="00ED730B" w:rsidRDefault="00ED73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81005" w14:textId="77777777" w:rsidR="00B83B14" w:rsidRDefault="00B83B14" w:rsidP="00B41EEC">
      <w:pPr>
        <w:spacing w:after="0" w:line="240" w:lineRule="auto"/>
      </w:pPr>
      <w:r>
        <w:separator/>
      </w:r>
    </w:p>
  </w:footnote>
  <w:footnote w:type="continuationSeparator" w:id="0">
    <w:p w14:paraId="75BDCD9A" w14:textId="77777777" w:rsidR="00B83B14" w:rsidRDefault="00B83B14" w:rsidP="00B41EEC">
      <w:pPr>
        <w:spacing w:after="0" w:line="240" w:lineRule="auto"/>
      </w:pPr>
      <w:r>
        <w:continuationSeparator/>
      </w:r>
    </w:p>
  </w:footnote>
  <w:footnote w:type="continuationNotice" w:id="1">
    <w:p w14:paraId="56540A42" w14:textId="77777777" w:rsidR="00B83B14" w:rsidRDefault="00B83B1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45261" w14:textId="77777777" w:rsidR="00ED730B" w:rsidRDefault="00ED73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71C24"/>
    <w:multiLevelType w:val="hybridMultilevel"/>
    <w:tmpl w:val="B3461E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9C03B7"/>
    <w:multiLevelType w:val="hybridMultilevel"/>
    <w:tmpl w:val="9C1095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B0D5D4E"/>
    <w:multiLevelType w:val="hybridMultilevel"/>
    <w:tmpl w:val="B6AEA6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DEC6FC1"/>
    <w:multiLevelType w:val="hybridMultilevel"/>
    <w:tmpl w:val="130AE7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1067302"/>
    <w:multiLevelType w:val="hybridMultilevel"/>
    <w:tmpl w:val="2BAA9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3342077">
    <w:abstractNumId w:val="2"/>
  </w:num>
  <w:num w:numId="2" w16cid:durableId="999112078">
    <w:abstractNumId w:val="1"/>
  </w:num>
  <w:num w:numId="3" w16cid:durableId="1079595343">
    <w:abstractNumId w:val="3"/>
  </w:num>
  <w:num w:numId="4" w16cid:durableId="287514550">
    <w:abstractNumId w:val="0"/>
  </w:num>
  <w:num w:numId="5" w16cid:durableId="9094662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rAwNTU3MjY0NDI0NDZU0lEKTi0uzszPAykwrAUAxnTv4SwAAAA="/>
  </w:docVars>
  <w:rsids>
    <w:rsidRoot w:val="00685388"/>
    <w:rsid w:val="000024CC"/>
    <w:rsid w:val="0000577F"/>
    <w:rsid w:val="00007116"/>
    <w:rsid w:val="00016849"/>
    <w:rsid w:val="00020FC0"/>
    <w:rsid w:val="000379A4"/>
    <w:rsid w:val="000430DE"/>
    <w:rsid w:val="00055E8B"/>
    <w:rsid w:val="00060AFC"/>
    <w:rsid w:val="00083FD4"/>
    <w:rsid w:val="000854A8"/>
    <w:rsid w:val="0008661A"/>
    <w:rsid w:val="000940A1"/>
    <w:rsid w:val="00096C91"/>
    <w:rsid w:val="000A1CD2"/>
    <w:rsid w:val="000C0B26"/>
    <w:rsid w:val="000C15D4"/>
    <w:rsid w:val="000C1A12"/>
    <w:rsid w:val="000D3371"/>
    <w:rsid w:val="000E34C5"/>
    <w:rsid w:val="000F1EEA"/>
    <w:rsid w:val="000F3D51"/>
    <w:rsid w:val="000F4CE4"/>
    <w:rsid w:val="00100AD1"/>
    <w:rsid w:val="001071F9"/>
    <w:rsid w:val="00124E72"/>
    <w:rsid w:val="00135F7B"/>
    <w:rsid w:val="00150145"/>
    <w:rsid w:val="0016014F"/>
    <w:rsid w:val="00162DF5"/>
    <w:rsid w:val="001639C9"/>
    <w:rsid w:val="00182BF1"/>
    <w:rsid w:val="00183B88"/>
    <w:rsid w:val="00185507"/>
    <w:rsid w:val="001931DE"/>
    <w:rsid w:val="0019616D"/>
    <w:rsid w:val="001C28E0"/>
    <w:rsid w:val="001D114B"/>
    <w:rsid w:val="001D47A2"/>
    <w:rsid w:val="001E0E1D"/>
    <w:rsid w:val="001E5219"/>
    <w:rsid w:val="00211E86"/>
    <w:rsid w:val="00212593"/>
    <w:rsid w:val="00224AB1"/>
    <w:rsid w:val="00233542"/>
    <w:rsid w:val="002349F7"/>
    <w:rsid w:val="00242A34"/>
    <w:rsid w:val="00250785"/>
    <w:rsid w:val="00253BA6"/>
    <w:rsid w:val="002661C4"/>
    <w:rsid w:val="00267F90"/>
    <w:rsid w:val="0028297B"/>
    <w:rsid w:val="00283D66"/>
    <w:rsid w:val="00293698"/>
    <w:rsid w:val="0029739B"/>
    <w:rsid w:val="002A3118"/>
    <w:rsid w:val="002A573C"/>
    <w:rsid w:val="002A5BA0"/>
    <w:rsid w:val="002B5434"/>
    <w:rsid w:val="002C0996"/>
    <w:rsid w:val="002C1AE2"/>
    <w:rsid w:val="002D12A0"/>
    <w:rsid w:val="002D4917"/>
    <w:rsid w:val="002D7FED"/>
    <w:rsid w:val="002E1942"/>
    <w:rsid w:val="002E45BA"/>
    <w:rsid w:val="002F33D8"/>
    <w:rsid w:val="002F4317"/>
    <w:rsid w:val="002F484F"/>
    <w:rsid w:val="0030521F"/>
    <w:rsid w:val="00306AB4"/>
    <w:rsid w:val="003102D2"/>
    <w:rsid w:val="00312AE7"/>
    <w:rsid w:val="003144DB"/>
    <w:rsid w:val="00314CA3"/>
    <w:rsid w:val="00315478"/>
    <w:rsid w:val="00326F68"/>
    <w:rsid w:val="003456FE"/>
    <w:rsid w:val="003504ED"/>
    <w:rsid w:val="00352880"/>
    <w:rsid w:val="00352FE3"/>
    <w:rsid w:val="003537EC"/>
    <w:rsid w:val="0035411E"/>
    <w:rsid w:val="00357809"/>
    <w:rsid w:val="0036073E"/>
    <w:rsid w:val="00360FDA"/>
    <w:rsid w:val="003654E2"/>
    <w:rsid w:val="003676FC"/>
    <w:rsid w:val="0037059F"/>
    <w:rsid w:val="00377D76"/>
    <w:rsid w:val="003823F1"/>
    <w:rsid w:val="00390682"/>
    <w:rsid w:val="003A026C"/>
    <w:rsid w:val="003C76A5"/>
    <w:rsid w:val="003E2D0D"/>
    <w:rsid w:val="003E7309"/>
    <w:rsid w:val="003F3F47"/>
    <w:rsid w:val="004066FD"/>
    <w:rsid w:val="00414A24"/>
    <w:rsid w:val="0042308B"/>
    <w:rsid w:val="00423EA4"/>
    <w:rsid w:val="004325C3"/>
    <w:rsid w:val="00442830"/>
    <w:rsid w:val="0045116B"/>
    <w:rsid w:val="00453659"/>
    <w:rsid w:val="004560F6"/>
    <w:rsid w:val="00460673"/>
    <w:rsid w:val="004613DB"/>
    <w:rsid w:val="00463E36"/>
    <w:rsid w:val="0046471D"/>
    <w:rsid w:val="00465568"/>
    <w:rsid w:val="00477FF3"/>
    <w:rsid w:val="004873E6"/>
    <w:rsid w:val="00487F0C"/>
    <w:rsid w:val="00490507"/>
    <w:rsid w:val="00495FA8"/>
    <w:rsid w:val="004A0240"/>
    <w:rsid w:val="004A0413"/>
    <w:rsid w:val="004A55FF"/>
    <w:rsid w:val="004B0EE7"/>
    <w:rsid w:val="004B179D"/>
    <w:rsid w:val="004C189E"/>
    <w:rsid w:val="004C2DAF"/>
    <w:rsid w:val="004C2EC4"/>
    <w:rsid w:val="004D54D8"/>
    <w:rsid w:val="004D6947"/>
    <w:rsid w:val="004D6AE7"/>
    <w:rsid w:val="004F5316"/>
    <w:rsid w:val="004F6C05"/>
    <w:rsid w:val="005217B0"/>
    <w:rsid w:val="00524976"/>
    <w:rsid w:val="00527D6F"/>
    <w:rsid w:val="005332D4"/>
    <w:rsid w:val="00540936"/>
    <w:rsid w:val="00541616"/>
    <w:rsid w:val="00543090"/>
    <w:rsid w:val="00543A15"/>
    <w:rsid w:val="0055068F"/>
    <w:rsid w:val="0055089F"/>
    <w:rsid w:val="005513C6"/>
    <w:rsid w:val="00551B17"/>
    <w:rsid w:val="00553652"/>
    <w:rsid w:val="00556FA2"/>
    <w:rsid w:val="005612E8"/>
    <w:rsid w:val="00562C12"/>
    <w:rsid w:val="00572361"/>
    <w:rsid w:val="00575C07"/>
    <w:rsid w:val="00577ED6"/>
    <w:rsid w:val="0058606C"/>
    <w:rsid w:val="00590705"/>
    <w:rsid w:val="00594562"/>
    <w:rsid w:val="005A1815"/>
    <w:rsid w:val="005B14AD"/>
    <w:rsid w:val="005B7CE8"/>
    <w:rsid w:val="005C5C1F"/>
    <w:rsid w:val="005C6506"/>
    <w:rsid w:val="005D0748"/>
    <w:rsid w:val="005E369F"/>
    <w:rsid w:val="005F1BA5"/>
    <w:rsid w:val="005F4B7D"/>
    <w:rsid w:val="006048F5"/>
    <w:rsid w:val="00606FC4"/>
    <w:rsid w:val="00607EAD"/>
    <w:rsid w:val="00616E61"/>
    <w:rsid w:val="006208BF"/>
    <w:rsid w:val="00635CE8"/>
    <w:rsid w:val="00636AE2"/>
    <w:rsid w:val="0064408F"/>
    <w:rsid w:val="00647CA7"/>
    <w:rsid w:val="00661EB0"/>
    <w:rsid w:val="0066206C"/>
    <w:rsid w:val="006626BC"/>
    <w:rsid w:val="00664B65"/>
    <w:rsid w:val="00665092"/>
    <w:rsid w:val="006700E3"/>
    <w:rsid w:val="006733C6"/>
    <w:rsid w:val="00677373"/>
    <w:rsid w:val="00684B93"/>
    <w:rsid w:val="00685388"/>
    <w:rsid w:val="00695A96"/>
    <w:rsid w:val="006A09FF"/>
    <w:rsid w:val="006A4F0C"/>
    <w:rsid w:val="006B3361"/>
    <w:rsid w:val="006B5173"/>
    <w:rsid w:val="006D753D"/>
    <w:rsid w:val="006D7F93"/>
    <w:rsid w:val="006E3006"/>
    <w:rsid w:val="006F0D1C"/>
    <w:rsid w:val="006F6144"/>
    <w:rsid w:val="007022A8"/>
    <w:rsid w:val="00720803"/>
    <w:rsid w:val="00721A36"/>
    <w:rsid w:val="00723D58"/>
    <w:rsid w:val="00735370"/>
    <w:rsid w:val="00736993"/>
    <w:rsid w:val="007464A0"/>
    <w:rsid w:val="00751590"/>
    <w:rsid w:val="007655DF"/>
    <w:rsid w:val="007672E0"/>
    <w:rsid w:val="00772056"/>
    <w:rsid w:val="00772ACB"/>
    <w:rsid w:val="00786ACE"/>
    <w:rsid w:val="00796DFF"/>
    <w:rsid w:val="00797B15"/>
    <w:rsid w:val="007A706A"/>
    <w:rsid w:val="007C0A49"/>
    <w:rsid w:val="007C176F"/>
    <w:rsid w:val="007D4828"/>
    <w:rsid w:val="007D7903"/>
    <w:rsid w:val="007E3CB4"/>
    <w:rsid w:val="0081231A"/>
    <w:rsid w:val="00816487"/>
    <w:rsid w:val="0083073A"/>
    <w:rsid w:val="00831E3F"/>
    <w:rsid w:val="00833A25"/>
    <w:rsid w:val="00846133"/>
    <w:rsid w:val="00867A09"/>
    <w:rsid w:val="00875A4A"/>
    <w:rsid w:val="00882869"/>
    <w:rsid w:val="00890B89"/>
    <w:rsid w:val="00891C01"/>
    <w:rsid w:val="008937F1"/>
    <w:rsid w:val="008B354E"/>
    <w:rsid w:val="008B4FA8"/>
    <w:rsid w:val="008F51DB"/>
    <w:rsid w:val="009006E6"/>
    <w:rsid w:val="009036CE"/>
    <w:rsid w:val="00913AA4"/>
    <w:rsid w:val="0092759D"/>
    <w:rsid w:val="00930D8D"/>
    <w:rsid w:val="0093785C"/>
    <w:rsid w:val="00941C4B"/>
    <w:rsid w:val="0095252E"/>
    <w:rsid w:val="00953D57"/>
    <w:rsid w:val="00960952"/>
    <w:rsid w:val="0096101D"/>
    <w:rsid w:val="009619A1"/>
    <w:rsid w:val="009624B0"/>
    <w:rsid w:val="009A5E44"/>
    <w:rsid w:val="009A6867"/>
    <w:rsid w:val="009A689C"/>
    <w:rsid w:val="009A77AE"/>
    <w:rsid w:val="009A7C29"/>
    <w:rsid w:val="009B246F"/>
    <w:rsid w:val="009B6073"/>
    <w:rsid w:val="009C1576"/>
    <w:rsid w:val="009C4D07"/>
    <w:rsid w:val="009D171A"/>
    <w:rsid w:val="009D31C3"/>
    <w:rsid w:val="009D73BA"/>
    <w:rsid w:val="009E7424"/>
    <w:rsid w:val="009E7522"/>
    <w:rsid w:val="009F1C5E"/>
    <w:rsid w:val="00A01A69"/>
    <w:rsid w:val="00A02891"/>
    <w:rsid w:val="00A03A38"/>
    <w:rsid w:val="00A14566"/>
    <w:rsid w:val="00A275DC"/>
    <w:rsid w:val="00A31CC7"/>
    <w:rsid w:val="00A32F9A"/>
    <w:rsid w:val="00A36420"/>
    <w:rsid w:val="00A43AFE"/>
    <w:rsid w:val="00A65B24"/>
    <w:rsid w:val="00A7338E"/>
    <w:rsid w:val="00A80300"/>
    <w:rsid w:val="00A82CA9"/>
    <w:rsid w:val="00A908B2"/>
    <w:rsid w:val="00AD7C0E"/>
    <w:rsid w:val="00AE3135"/>
    <w:rsid w:val="00AE5CB1"/>
    <w:rsid w:val="00AF3130"/>
    <w:rsid w:val="00AF6514"/>
    <w:rsid w:val="00B038C4"/>
    <w:rsid w:val="00B22E4D"/>
    <w:rsid w:val="00B2629C"/>
    <w:rsid w:val="00B32570"/>
    <w:rsid w:val="00B32789"/>
    <w:rsid w:val="00B355D9"/>
    <w:rsid w:val="00B41102"/>
    <w:rsid w:val="00B41EEC"/>
    <w:rsid w:val="00B47F09"/>
    <w:rsid w:val="00B50113"/>
    <w:rsid w:val="00B54296"/>
    <w:rsid w:val="00B56556"/>
    <w:rsid w:val="00B608E6"/>
    <w:rsid w:val="00B63E07"/>
    <w:rsid w:val="00B67379"/>
    <w:rsid w:val="00B71B61"/>
    <w:rsid w:val="00B768D8"/>
    <w:rsid w:val="00B83B14"/>
    <w:rsid w:val="00B93D6C"/>
    <w:rsid w:val="00BA0C47"/>
    <w:rsid w:val="00BA64C2"/>
    <w:rsid w:val="00BB437B"/>
    <w:rsid w:val="00BC4410"/>
    <w:rsid w:val="00BE4D1F"/>
    <w:rsid w:val="00BF0FF7"/>
    <w:rsid w:val="00C05388"/>
    <w:rsid w:val="00C0672D"/>
    <w:rsid w:val="00C155C0"/>
    <w:rsid w:val="00C22B1D"/>
    <w:rsid w:val="00C23C9B"/>
    <w:rsid w:val="00C5098D"/>
    <w:rsid w:val="00C51BDA"/>
    <w:rsid w:val="00C550EB"/>
    <w:rsid w:val="00C60C1F"/>
    <w:rsid w:val="00C748C7"/>
    <w:rsid w:val="00C8506F"/>
    <w:rsid w:val="00C87194"/>
    <w:rsid w:val="00C913A1"/>
    <w:rsid w:val="00C92122"/>
    <w:rsid w:val="00CA5822"/>
    <w:rsid w:val="00CB45DE"/>
    <w:rsid w:val="00CC329D"/>
    <w:rsid w:val="00CC3351"/>
    <w:rsid w:val="00CC7EE4"/>
    <w:rsid w:val="00CD2994"/>
    <w:rsid w:val="00CE73B5"/>
    <w:rsid w:val="00CF399A"/>
    <w:rsid w:val="00CF4C69"/>
    <w:rsid w:val="00D00B6A"/>
    <w:rsid w:val="00D01586"/>
    <w:rsid w:val="00D07245"/>
    <w:rsid w:val="00D1331F"/>
    <w:rsid w:val="00D14789"/>
    <w:rsid w:val="00D16A01"/>
    <w:rsid w:val="00D26DDC"/>
    <w:rsid w:val="00D26DF5"/>
    <w:rsid w:val="00D3593A"/>
    <w:rsid w:val="00D57916"/>
    <w:rsid w:val="00D61958"/>
    <w:rsid w:val="00D61E62"/>
    <w:rsid w:val="00D72449"/>
    <w:rsid w:val="00D911E6"/>
    <w:rsid w:val="00D919DA"/>
    <w:rsid w:val="00D936C3"/>
    <w:rsid w:val="00D974F7"/>
    <w:rsid w:val="00DB115F"/>
    <w:rsid w:val="00DB4950"/>
    <w:rsid w:val="00DB4CF9"/>
    <w:rsid w:val="00DB51EC"/>
    <w:rsid w:val="00DB5C8D"/>
    <w:rsid w:val="00DB65F6"/>
    <w:rsid w:val="00DB71EF"/>
    <w:rsid w:val="00DD2C1F"/>
    <w:rsid w:val="00DF1D3A"/>
    <w:rsid w:val="00E03366"/>
    <w:rsid w:val="00E0438D"/>
    <w:rsid w:val="00E20BB0"/>
    <w:rsid w:val="00E23E77"/>
    <w:rsid w:val="00E27C30"/>
    <w:rsid w:val="00E62BB6"/>
    <w:rsid w:val="00E63289"/>
    <w:rsid w:val="00E770CD"/>
    <w:rsid w:val="00E833F6"/>
    <w:rsid w:val="00E87BD6"/>
    <w:rsid w:val="00E90744"/>
    <w:rsid w:val="00EA0F9C"/>
    <w:rsid w:val="00EA3A77"/>
    <w:rsid w:val="00EB437F"/>
    <w:rsid w:val="00EC514A"/>
    <w:rsid w:val="00EC5172"/>
    <w:rsid w:val="00ED2D90"/>
    <w:rsid w:val="00ED41C3"/>
    <w:rsid w:val="00ED5D1C"/>
    <w:rsid w:val="00ED730B"/>
    <w:rsid w:val="00EF03B1"/>
    <w:rsid w:val="00EF2ABB"/>
    <w:rsid w:val="00EF578E"/>
    <w:rsid w:val="00F064AF"/>
    <w:rsid w:val="00F0699F"/>
    <w:rsid w:val="00F145B5"/>
    <w:rsid w:val="00F3028E"/>
    <w:rsid w:val="00F357EE"/>
    <w:rsid w:val="00F44FB6"/>
    <w:rsid w:val="00F45E4E"/>
    <w:rsid w:val="00F45ED9"/>
    <w:rsid w:val="00F46E5E"/>
    <w:rsid w:val="00F4779D"/>
    <w:rsid w:val="00F60291"/>
    <w:rsid w:val="00F77A15"/>
    <w:rsid w:val="00F849E5"/>
    <w:rsid w:val="00F852BD"/>
    <w:rsid w:val="00F878A4"/>
    <w:rsid w:val="00F87962"/>
    <w:rsid w:val="00F91499"/>
    <w:rsid w:val="00F917CF"/>
    <w:rsid w:val="00F92DCF"/>
    <w:rsid w:val="00F97918"/>
    <w:rsid w:val="00FA6C71"/>
    <w:rsid w:val="00FA7306"/>
    <w:rsid w:val="00FB38BE"/>
    <w:rsid w:val="00FB7820"/>
    <w:rsid w:val="00FD227B"/>
    <w:rsid w:val="00FD34CA"/>
    <w:rsid w:val="00FD5CCE"/>
    <w:rsid w:val="00FD759F"/>
    <w:rsid w:val="00FE0101"/>
    <w:rsid w:val="00FE5860"/>
    <w:rsid w:val="00FE6735"/>
    <w:rsid w:val="00FF13BD"/>
    <w:rsid w:val="00FF458C"/>
    <w:rsid w:val="00FF75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9C10F"/>
  <w15:docId w15:val="{319069AA-168B-455B-9068-9F9E7DEE7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1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463E36"/>
    <w:pPr>
      <w:spacing w:after="0" w:line="240" w:lineRule="auto"/>
    </w:pPr>
    <w:rPr>
      <w:rFonts w:ascii="Calibri" w:eastAsiaTheme="majorEastAsia" w:hAnsi="Calibri" w:cstheme="majorBidi"/>
      <w:color w:val="0070C0"/>
      <w:sz w:val="20"/>
      <w:szCs w:val="20"/>
    </w:rPr>
  </w:style>
  <w:style w:type="paragraph" w:styleId="NoSpacing">
    <w:name w:val="No Spacing"/>
    <w:uiPriority w:val="1"/>
    <w:qFormat/>
    <w:rsid w:val="00527D6F"/>
    <w:pPr>
      <w:spacing w:after="0" w:line="240" w:lineRule="auto"/>
    </w:pPr>
  </w:style>
  <w:style w:type="paragraph" w:styleId="BalloonText">
    <w:name w:val="Balloon Text"/>
    <w:basedOn w:val="Normal"/>
    <w:link w:val="BalloonTextChar"/>
    <w:uiPriority w:val="99"/>
    <w:semiHidden/>
    <w:unhideWhenUsed/>
    <w:rsid w:val="00495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FA8"/>
    <w:rPr>
      <w:rFonts w:ascii="Tahoma" w:hAnsi="Tahoma" w:cs="Tahoma"/>
      <w:sz w:val="16"/>
      <w:szCs w:val="16"/>
    </w:rPr>
  </w:style>
  <w:style w:type="character" w:styleId="Strong">
    <w:name w:val="Strong"/>
    <w:basedOn w:val="DefaultParagraphFont"/>
    <w:uiPriority w:val="22"/>
    <w:qFormat/>
    <w:rsid w:val="00661EB0"/>
    <w:rPr>
      <w:b/>
      <w:bCs/>
    </w:rPr>
  </w:style>
  <w:style w:type="paragraph" w:styleId="Header">
    <w:name w:val="header"/>
    <w:basedOn w:val="Normal"/>
    <w:link w:val="HeaderChar"/>
    <w:uiPriority w:val="99"/>
    <w:unhideWhenUsed/>
    <w:rsid w:val="00B41E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1EEC"/>
  </w:style>
  <w:style w:type="paragraph" w:styleId="Footer">
    <w:name w:val="footer"/>
    <w:basedOn w:val="Normal"/>
    <w:link w:val="FooterChar"/>
    <w:uiPriority w:val="99"/>
    <w:unhideWhenUsed/>
    <w:rsid w:val="00B41E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1EEC"/>
  </w:style>
  <w:style w:type="paragraph" w:styleId="ListParagraph">
    <w:name w:val="List Paragraph"/>
    <w:basedOn w:val="Normal"/>
    <w:uiPriority w:val="34"/>
    <w:qFormat/>
    <w:rsid w:val="00C51BDA"/>
    <w:pPr>
      <w:ind w:left="720"/>
      <w:contextualSpacing/>
    </w:pPr>
  </w:style>
  <w:style w:type="character" w:styleId="Hyperlink">
    <w:name w:val="Hyperlink"/>
    <w:basedOn w:val="DefaultParagraphFont"/>
    <w:uiPriority w:val="99"/>
    <w:unhideWhenUsed/>
    <w:rsid w:val="00846133"/>
    <w:rPr>
      <w:color w:val="0000FF" w:themeColor="hyperlink"/>
      <w:u w:val="single"/>
    </w:rPr>
  </w:style>
  <w:style w:type="paragraph" w:styleId="Revision">
    <w:name w:val="Revision"/>
    <w:hidden/>
    <w:uiPriority w:val="99"/>
    <w:semiHidden/>
    <w:rsid w:val="00ED73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569744">
      <w:bodyDiv w:val="1"/>
      <w:marLeft w:val="0"/>
      <w:marRight w:val="0"/>
      <w:marTop w:val="0"/>
      <w:marBottom w:val="0"/>
      <w:divBdr>
        <w:top w:val="none" w:sz="0" w:space="0" w:color="auto"/>
        <w:left w:val="none" w:sz="0" w:space="0" w:color="auto"/>
        <w:bottom w:val="none" w:sz="0" w:space="0" w:color="auto"/>
        <w:right w:val="none" w:sz="0" w:space="0" w:color="auto"/>
      </w:divBdr>
    </w:div>
    <w:div w:id="971911126">
      <w:bodyDiv w:val="1"/>
      <w:marLeft w:val="0"/>
      <w:marRight w:val="0"/>
      <w:marTop w:val="0"/>
      <w:marBottom w:val="0"/>
      <w:divBdr>
        <w:top w:val="none" w:sz="0" w:space="0" w:color="auto"/>
        <w:left w:val="none" w:sz="0" w:space="0" w:color="auto"/>
        <w:bottom w:val="none" w:sz="0" w:space="0" w:color="auto"/>
        <w:right w:val="none" w:sz="0" w:space="0" w:color="auto"/>
      </w:divBdr>
    </w:div>
    <w:div w:id="1459565283">
      <w:bodyDiv w:val="1"/>
      <w:marLeft w:val="0"/>
      <w:marRight w:val="0"/>
      <w:marTop w:val="0"/>
      <w:marBottom w:val="0"/>
      <w:divBdr>
        <w:top w:val="none" w:sz="0" w:space="0" w:color="auto"/>
        <w:left w:val="none" w:sz="0" w:space="0" w:color="auto"/>
        <w:bottom w:val="none" w:sz="0" w:space="0" w:color="auto"/>
        <w:right w:val="none" w:sz="0" w:space="0" w:color="auto"/>
      </w:divBdr>
    </w:div>
    <w:div w:id="1689913752">
      <w:bodyDiv w:val="1"/>
      <w:marLeft w:val="0"/>
      <w:marRight w:val="0"/>
      <w:marTop w:val="0"/>
      <w:marBottom w:val="0"/>
      <w:divBdr>
        <w:top w:val="none" w:sz="0" w:space="0" w:color="auto"/>
        <w:left w:val="none" w:sz="0" w:space="0" w:color="auto"/>
        <w:bottom w:val="none" w:sz="0" w:space="0" w:color="auto"/>
        <w:right w:val="none" w:sz="0" w:space="0" w:color="auto"/>
      </w:divBdr>
    </w:div>
    <w:div w:id="2037340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zoom.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907</Words>
  <Characters>5172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 Mackin</dc:creator>
  <cp:lastModifiedBy>Francesca Fitch</cp:lastModifiedBy>
  <cp:revision>5</cp:revision>
  <cp:lastPrinted>2021-12-03T08:53:00Z</cp:lastPrinted>
  <dcterms:created xsi:type="dcterms:W3CDTF">2022-11-10T15:49:00Z</dcterms:created>
  <dcterms:modified xsi:type="dcterms:W3CDTF">2022-11-15T14:46:00Z</dcterms:modified>
</cp:coreProperties>
</file>