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46D311" w14:textId="00E357B9" w:rsidR="00895CB9" w:rsidRDefault="00895CB9" w:rsidP="00895CB9">
      <w:pPr>
        <w:jc w:val="right"/>
        <w:rPr>
          <w:b/>
          <w:sz w:val="22"/>
        </w:rPr>
      </w:pPr>
      <w:r>
        <w:rPr>
          <w:b/>
          <w:sz w:val="22"/>
        </w:rPr>
        <w:t>3</w:t>
      </w:r>
      <w:r w:rsidR="006447A5">
        <w:rPr>
          <w:b/>
          <w:sz w:val="22"/>
        </w:rPr>
        <w:t>3</w:t>
      </w:r>
      <w:r w:rsidR="00092930">
        <w:rPr>
          <w:b/>
          <w:sz w:val="22"/>
        </w:rPr>
        <w:t>08</w:t>
      </w:r>
      <w:r>
        <w:rPr>
          <w:b/>
          <w:sz w:val="22"/>
        </w:rPr>
        <w:t xml:space="preserve"> 0</w:t>
      </w:r>
      <w:r w:rsidR="006447A5">
        <w:rPr>
          <w:b/>
          <w:sz w:val="22"/>
        </w:rPr>
        <w:t>2</w:t>
      </w:r>
      <w:r>
        <w:rPr>
          <w:b/>
          <w:sz w:val="22"/>
        </w:rPr>
        <w:t>/23</w:t>
      </w:r>
    </w:p>
    <w:p w14:paraId="455019AE" w14:textId="01C0DAA0" w:rsidR="00DF124F" w:rsidRDefault="00DF124F" w:rsidP="00DF124F">
      <w:pPr>
        <w:spacing w:after="0"/>
        <w:jc w:val="both"/>
        <w:rPr>
          <w:b/>
          <w:sz w:val="22"/>
        </w:rPr>
      </w:pPr>
      <w:r>
        <w:rPr>
          <w:b/>
          <w:sz w:val="22"/>
        </w:rPr>
        <w:t xml:space="preserve">Minutes of the </w:t>
      </w:r>
      <w:r w:rsidR="00326D2D" w:rsidRPr="002566F1">
        <w:rPr>
          <w:b/>
          <w:sz w:val="22"/>
        </w:rPr>
        <w:t xml:space="preserve">meeting of </w:t>
      </w:r>
      <w:r w:rsidR="00685388" w:rsidRPr="002566F1">
        <w:rPr>
          <w:b/>
          <w:sz w:val="22"/>
        </w:rPr>
        <w:t xml:space="preserve">the </w:t>
      </w:r>
      <w:r w:rsidR="0055068F" w:rsidRPr="002566F1">
        <w:rPr>
          <w:b/>
          <w:sz w:val="22"/>
        </w:rPr>
        <w:t>Plan</w:t>
      </w:r>
      <w:r w:rsidR="00006B20" w:rsidRPr="002566F1">
        <w:rPr>
          <w:b/>
          <w:sz w:val="22"/>
        </w:rPr>
        <w:t>ning and Highways Committee h</w:t>
      </w:r>
      <w:r w:rsidR="00326D2D" w:rsidRPr="002566F1">
        <w:rPr>
          <w:b/>
          <w:sz w:val="22"/>
        </w:rPr>
        <w:t xml:space="preserve">eld </w:t>
      </w:r>
      <w:r w:rsidR="0097495C">
        <w:rPr>
          <w:b/>
          <w:sz w:val="22"/>
        </w:rPr>
        <w:t>on</w:t>
      </w:r>
      <w:r w:rsidR="00771BC6">
        <w:rPr>
          <w:b/>
          <w:sz w:val="22"/>
        </w:rPr>
        <w:t xml:space="preserve"> </w:t>
      </w:r>
      <w:r w:rsidR="00B24D31">
        <w:rPr>
          <w:b/>
          <w:sz w:val="22"/>
        </w:rPr>
        <w:t>1</w:t>
      </w:r>
      <w:r w:rsidR="00B24D31" w:rsidRPr="00B24D31">
        <w:rPr>
          <w:b/>
          <w:sz w:val="22"/>
          <w:vertAlign w:val="superscript"/>
        </w:rPr>
        <w:t>st</w:t>
      </w:r>
      <w:r w:rsidR="00B24D31">
        <w:rPr>
          <w:b/>
          <w:sz w:val="22"/>
        </w:rPr>
        <w:t xml:space="preserve"> February </w:t>
      </w:r>
      <w:r w:rsidR="00CC4E6A">
        <w:rPr>
          <w:b/>
          <w:sz w:val="22"/>
        </w:rPr>
        <w:t xml:space="preserve"> </w:t>
      </w:r>
      <w:r w:rsidR="00E80AF9">
        <w:rPr>
          <w:b/>
          <w:sz w:val="22"/>
        </w:rPr>
        <w:t>20</w:t>
      </w:r>
      <w:r w:rsidR="00F45CD4">
        <w:rPr>
          <w:b/>
          <w:sz w:val="22"/>
        </w:rPr>
        <w:t>2</w:t>
      </w:r>
      <w:r w:rsidR="00ED777D">
        <w:rPr>
          <w:b/>
          <w:sz w:val="22"/>
        </w:rPr>
        <w:t>3</w:t>
      </w:r>
      <w:r w:rsidR="00E80AF9">
        <w:rPr>
          <w:b/>
          <w:sz w:val="22"/>
        </w:rPr>
        <w:t xml:space="preserve"> </w:t>
      </w:r>
      <w:r w:rsidR="00326D2D" w:rsidRPr="002566F1">
        <w:rPr>
          <w:b/>
          <w:sz w:val="22"/>
        </w:rPr>
        <w:t>at 1</w:t>
      </w:r>
      <w:r w:rsidR="0054319B">
        <w:rPr>
          <w:b/>
          <w:sz w:val="22"/>
        </w:rPr>
        <w:t>6</w:t>
      </w:r>
      <w:r w:rsidR="00326D2D" w:rsidRPr="002566F1">
        <w:rPr>
          <w:b/>
          <w:sz w:val="22"/>
        </w:rPr>
        <w:t>.</w:t>
      </w:r>
      <w:r w:rsidR="00ED777D">
        <w:rPr>
          <w:b/>
          <w:sz w:val="22"/>
        </w:rPr>
        <w:t>00</w:t>
      </w:r>
      <w:r w:rsidR="00103508" w:rsidRPr="002566F1">
        <w:rPr>
          <w:b/>
          <w:sz w:val="22"/>
        </w:rPr>
        <w:t>h</w:t>
      </w:r>
      <w:r w:rsidR="00326D2D" w:rsidRPr="002566F1">
        <w:rPr>
          <w:b/>
          <w:sz w:val="22"/>
        </w:rPr>
        <w:t>rs</w:t>
      </w:r>
      <w:r w:rsidR="0097495C">
        <w:rPr>
          <w:b/>
          <w:sz w:val="22"/>
        </w:rPr>
        <w:t xml:space="preserve"> using </w:t>
      </w:r>
      <w:hyperlink r:id="rId7" w:history="1">
        <w:r w:rsidR="0097495C" w:rsidRPr="00152885">
          <w:rPr>
            <w:rStyle w:val="Hyperlink"/>
            <w:b/>
            <w:sz w:val="22"/>
          </w:rPr>
          <w:t>www.zoom.us</w:t>
        </w:r>
      </w:hyperlink>
      <w:r w:rsidR="0097495C">
        <w:rPr>
          <w:b/>
          <w:sz w:val="22"/>
        </w:rPr>
        <w:t xml:space="preserve"> </w:t>
      </w:r>
    </w:p>
    <w:p w14:paraId="75B39324" w14:textId="77777777" w:rsidR="00DF124F" w:rsidRDefault="00DF124F" w:rsidP="00DF124F">
      <w:pPr>
        <w:spacing w:after="0"/>
        <w:jc w:val="both"/>
        <w:rPr>
          <w:b/>
          <w:sz w:val="22"/>
        </w:rPr>
      </w:pPr>
    </w:p>
    <w:p w14:paraId="543BAF7E" w14:textId="4E3E9E7A" w:rsidR="00DF124F" w:rsidRDefault="00DF124F" w:rsidP="00DF124F">
      <w:pPr>
        <w:spacing w:after="0"/>
        <w:ind w:left="1440" w:hanging="1440"/>
        <w:jc w:val="both"/>
        <w:rPr>
          <w:bCs/>
          <w:sz w:val="22"/>
        </w:rPr>
      </w:pPr>
      <w:r>
        <w:rPr>
          <w:b/>
          <w:sz w:val="22"/>
        </w:rPr>
        <w:t>Present:</w:t>
      </w:r>
      <w:r>
        <w:rPr>
          <w:b/>
          <w:sz w:val="22"/>
        </w:rPr>
        <w:tab/>
      </w:r>
      <w:r>
        <w:rPr>
          <w:bCs/>
          <w:sz w:val="22"/>
        </w:rPr>
        <w:t>Cllrs, Fred Wilson</w:t>
      </w:r>
      <w:r w:rsidR="00B24D31">
        <w:rPr>
          <w:bCs/>
          <w:sz w:val="22"/>
        </w:rPr>
        <w:t xml:space="preserve"> (Chair), Roger Fowler, and </w:t>
      </w:r>
      <w:r>
        <w:rPr>
          <w:bCs/>
          <w:sz w:val="22"/>
        </w:rPr>
        <w:t>Paul Mackin</w:t>
      </w:r>
      <w:r w:rsidR="00B24D31">
        <w:rPr>
          <w:bCs/>
          <w:sz w:val="22"/>
        </w:rPr>
        <w:t>.</w:t>
      </w:r>
    </w:p>
    <w:p w14:paraId="13F045F2" w14:textId="03B80818" w:rsidR="00DF124F" w:rsidRDefault="00DF124F" w:rsidP="00DF124F">
      <w:pPr>
        <w:spacing w:after="0"/>
        <w:ind w:left="1440" w:hanging="1440"/>
        <w:jc w:val="both"/>
        <w:rPr>
          <w:bCs/>
          <w:sz w:val="22"/>
        </w:rPr>
      </w:pPr>
    </w:p>
    <w:p w14:paraId="461B3684" w14:textId="5018DDA6" w:rsidR="00DF124F" w:rsidRPr="00DF124F" w:rsidRDefault="00DF124F" w:rsidP="00DF124F">
      <w:pPr>
        <w:spacing w:after="0"/>
        <w:ind w:left="1440" w:hanging="1440"/>
        <w:jc w:val="both"/>
        <w:rPr>
          <w:bCs/>
          <w:sz w:val="22"/>
        </w:rPr>
      </w:pPr>
      <w:r w:rsidRPr="00DF124F">
        <w:rPr>
          <w:b/>
          <w:sz w:val="22"/>
        </w:rPr>
        <w:t>Town Clerk:</w:t>
      </w:r>
      <w:r w:rsidR="00B24D31">
        <w:rPr>
          <w:bCs/>
          <w:sz w:val="22"/>
        </w:rPr>
        <w:tab/>
      </w:r>
      <w:r>
        <w:rPr>
          <w:bCs/>
          <w:sz w:val="22"/>
        </w:rPr>
        <w:t>C Quinlan (Admin Assistant)</w:t>
      </w:r>
    </w:p>
    <w:p w14:paraId="733423E6" w14:textId="77777777" w:rsidR="00DF124F" w:rsidRDefault="00DF124F" w:rsidP="00DF124F">
      <w:pPr>
        <w:spacing w:after="0"/>
        <w:jc w:val="both"/>
        <w:rPr>
          <w:b/>
          <w:sz w:val="22"/>
        </w:rPr>
      </w:pPr>
    </w:p>
    <w:p w14:paraId="37C41EBC" w14:textId="460C9D1D" w:rsidR="00CC0B8C" w:rsidRPr="00B24D31" w:rsidRDefault="00DF124F" w:rsidP="00B24D31">
      <w:pPr>
        <w:spacing w:after="0"/>
        <w:ind w:left="1440" w:hanging="1440"/>
        <w:jc w:val="both"/>
        <w:rPr>
          <w:bCs/>
          <w:sz w:val="22"/>
        </w:rPr>
      </w:pPr>
      <w:r w:rsidRPr="00DF124F">
        <w:rPr>
          <w:b/>
          <w:bCs/>
          <w:sz w:val="22"/>
        </w:rPr>
        <w:t>A</w:t>
      </w:r>
      <w:r w:rsidR="00CC0B8C" w:rsidRPr="00DF124F">
        <w:rPr>
          <w:b/>
          <w:bCs/>
          <w:sz w:val="22"/>
        </w:rPr>
        <w:t>pologies</w:t>
      </w:r>
      <w:r w:rsidRPr="00DF124F">
        <w:rPr>
          <w:b/>
          <w:bCs/>
          <w:sz w:val="22"/>
        </w:rPr>
        <w:t>:</w:t>
      </w:r>
      <w:r>
        <w:rPr>
          <w:sz w:val="22"/>
        </w:rPr>
        <w:t xml:space="preserve"> received from Cllr Ken Pollard</w:t>
      </w:r>
      <w:r w:rsidR="00B24D31">
        <w:rPr>
          <w:sz w:val="22"/>
        </w:rPr>
        <w:t xml:space="preserve">, </w:t>
      </w:r>
      <w:r w:rsidR="00B24D31">
        <w:rPr>
          <w:bCs/>
          <w:sz w:val="22"/>
        </w:rPr>
        <w:t>June Wischhusen, Lisa Hayes, and F Fitch.</w:t>
      </w:r>
    </w:p>
    <w:p w14:paraId="1F3DC031" w14:textId="77777777" w:rsidR="00DF124F" w:rsidRPr="00DF124F" w:rsidRDefault="00DF124F" w:rsidP="00DF124F">
      <w:pPr>
        <w:pStyle w:val="ListParagraph"/>
        <w:spacing w:after="0"/>
        <w:jc w:val="both"/>
        <w:rPr>
          <w:sz w:val="22"/>
        </w:rPr>
      </w:pPr>
    </w:p>
    <w:p w14:paraId="79DBD6DA" w14:textId="0FD156F4" w:rsidR="00CC0B8C" w:rsidRDefault="00CC0B8C" w:rsidP="008A0970">
      <w:pPr>
        <w:pStyle w:val="ListParagraph"/>
        <w:numPr>
          <w:ilvl w:val="0"/>
          <w:numId w:val="1"/>
        </w:numPr>
        <w:jc w:val="both"/>
        <w:rPr>
          <w:sz w:val="22"/>
        </w:rPr>
      </w:pPr>
      <w:r w:rsidRPr="000A0585">
        <w:rPr>
          <w:b/>
          <w:bCs/>
          <w:sz w:val="22"/>
        </w:rPr>
        <w:t>Declaration</w:t>
      </w:r>
      <w:r w:rsidR="0097495C" w:rsidRPr="000A0585">
        <w:rPr>
          <w:b/>
          <w:bCs/>
          <w:sz w:val="22"/>
        </w:rPr>
        <w:t>s</w:t>
      </w:r>
      <w:r w:rsidRPr="000A0585">
        <w:rPr>
          <w:b/>
          <w:bCs/>
          <w:sz w:val="22"/>
        </w:rPr>
        <w:t xml:space="preserve"> of interest</w:t>
      </w:r>
      <w:r w:rsidR="00DF124F" w:rsidRPr="000A0585">
        <w:rPr>
          <w:b/>
          <w:bCs/>
          <w:sz w:val="22"/>
        </w:rPr>
        <w:t>:</w:t>
      </w:r>
      <w:r w:rsidR="00DF124F">
        <w:rPr>
          <w:sz w:val="22"/>
        </w:rPr>
        <w:t xml:space="preserve"> none declared.</w:t>
      </w:r>
    </w:p>
    <w:p w14:paraId="6CD2B71D" w14:textId="77777777" w:rsidR="00DF124F" w:rsidRPr="00DF124F" w:rsidRDefault="00DF124F" w:rsidP="00DF124F">
      <w:pPr>
        <w:pStyle w:val="ListParagraph"/>
        <w:rPr>
          <w:sz w:val="22"/>
        </w:rPr>
      </w:pPr>
    </w:p>
    <w:p w14:paraId="7631B02B" w14:textId="77777777" w:rsidR="00DF124F" w:rsidRPr="000A0585" w:rsidRDefault="00DF124F" w:rsidP="008A0970">
      <w:pPr>
        <w:pStyle w:val="ListParagraph"/>
        <w:numPr>
          <w:ilvl w:val="0"/>
          <w:numId w:val="1"/>
        </w:numPr>
        <w:jc w:val="both"/>
        <w:rPr>
          <w:b/>
          <w:bCs/>
          <w:sz w:val="22"/>
        </w:rPr>
      </w:pPr>
      <w:r w:rsidRPr="000A0585">
        <w:rPr>
          <w:b/>
          <w:bCs/>
          <w:sz w:val="22"/>
        </w:rPr>
        <w:t>Minutes</w:t>
      </w:r>
    </w:p>
    <w:p w14:paraId="01CE711F" w14:textId="303F469A" w:rsidR="0013730F" w:rsidRDefault="00DF124F" w:rsidP="00DF124F">
      <w:pPr>
        <w:pStyle w:val="ListParagraph"/>
        <w:jc w:val="both"/>
        <w:rPr>
          <w:sz w:val="22"/>
        </w:rPr>
      </w:pPr>
      <w:r>
        <w:rPr>
          <w:sz w:val="22"/>
        </w:rPr>
        <w:t>The</w:t>
      </w:r>
      <w:r w:rsidR="0013730F" w:rsidRPr="00DE1BAA">
        <w:rPr>
          <w:sz w:val="22"/>
        </w:rPr>
        <w:t xml:space="preserve"> minutes of the meeting of the </w:t>
      </w:r>
      <w:r w:rsidR="003203AA" w:rsidRPr="00DE1BAA">
        <w:rPr>
          <w:sz w:val="22"/>
        </w:rPr>
        <w:t>C</w:t>
      </w:r>
      <w:r w:rsidR="0013730F" w:rsidRPr="00DE1BAA">
        <w:rPr>
          <w:sz w:val="22"/>
        </w:rPr>
        <w:t xml:space="preserve">ommittee on </w:t>
      </w:r>
      <w:r w:rsidR="00B24D31">
        <w:rPr>
          <w:sz w:val="22"/>
        </w:rPr>
        <w:t>4</w:t>
      </w:r>
      <w:r w:rsidR="00B24D31" w:rsidRPr="00B24D31">
        <w:rPr>
          <w:sz w:val="22"/>
          <w:vertAlign w:val="superscript"/>
        </w:rPr>
        <w:t>th</w:t>
      </w:r>
      <w:r w:rsidR="00B24D31">
        <w:rPr>
          <w:sz w:val="22"/>
        </w:rPr>
        <w:t xml:space="preserve"> January 2023</w:t>
      </w:r>
      <w:r>
        <w:rPr>
          <w:sz w:val="22"/>
        </w:rPr>
        <w:t xml:space="preserve"> were agreed as a true record and signed digitally by the Chair. The Zoom recording was agreed to be deleted.</w:t>
      </w:r>
    </w:p>
    <w:p w14:paraId="31BF2927" w14:textId="77777777" w:rsidR="00DF124F" w:rsidRPr="00DE1BAA" w:rsidRDefault="00DF124F" w:rsidP="00DF124F">
      <w:pPr>
        <w:pStyle w:val="ListParagraph"/>
        <w:jc w:val="both"/>
        <w:rPr>
          <w:sz w:val="22"/>
        </w:rPr>
      </w:pPr>
    </w:p>
    <w:p w14:paraId="5CB9EC22" w14:textId="1C11CDF5" w:rsidR="008524A9" w:rsidRDefault="000A0585" w:rsidP="008524A9">
      <w:pPr>
        <w:pStyle w:val="ListParagraph"/>
        <w:numPr>
          <w:ilvl w:val="0"/>
          <w:numId w:val="1"/>
        </w:numPr>
        <w:jc w:val="both"/>
        <w:rPr>
          <w:sz w:val="22"/>
        </w:rPr>
      </w:pPr>
      <w:r w:rsidRPr="000A0585">
        <w:rPr>
          <w:b/>
          <w:bCs/>
          <w:sz w:val="22"/>
        </w:rPr>
        <w:t>Public Question Time:</w:t>
      </w:r>
      <w:r>
        <w:rPr>
          <w:sz w:val="22"/>
        </w:rPr>
        <w:t xml:space="preserve"> no questions received.</w:t>
      </w:r>
    </w:p>
    <w:p w14:paraId="7216F383" w14:textId="77777777" w:rsidR="000A0585" w:rsidRPr="00DE1BAA" w:rsidRDefault="000A0585" w:rsidP="000A0585">
      <w:pPr>
        <w:pStyle w:val="ListParagraph"/>
        <w:jc w:val="both"/>
        <w:rPr>
          <w:sz w:val="22"/>
        </w:rPr>
      </w:pPr>
    </w:p>
    <w:p w14:paraId="0785D4A9" w14:textId="04561D81" w:rsidR="00011AFD" w:rsidRPr="000A0585" w:rsidRDefault="000A0585" w:rsidP="00AF4787">
      <w:pPr>
        <w:pStyle w:val="ListParagraph"/>
        <w:numPr>
          <w:ilvl w:val="0"/>
          <w:numId w:val="1"/>
        </w:numPr>
        <w:jc w:val="both"/>
        <w:rPr>
          <w:b/>
          <w:bCs/>
          <w:sz w:val="22"/>
        </w:rPr>
      </w:pPr>
      <w:r w:rsidRPr="000A0585">
        <w:rPr>
          <w:b/>
          <w:bCs/>
          <w:sz w:val="22"/>
        </w:rPr>
        <w:t>P</w:t>
      </w:r>
      <w:r w:rsidR="001B096B" w:rsidRPr="000A0585">
        <w:rPr>
          <w:b/>
          <w:bCs/>
          <w:sz w:val="22"/>
        </w:rPr>
        <w:t xml:space="preserve">lans for </w:t>
      </w:r>
      <w:r w:rsidRPr="000A0585">
        <w:rPr>
          <w:b/>
          <w:bCs/>
          <w:sz w:val="22"/>
        </w:rPr>
        <w:t>C</w:t>
      </w:r>
      <w:r w:rsidR="001B096B" w:rsidRPr="000A0585">
        <w:rPr>
          <w:b/>
          <w:bCs/>
          <w:sz w:val="22"/>
        </w:rPr>
        <w:t>onsideration</w:t>
      </w:r>
    </w:p>
    <w:p w14:paraId="7B27FEEF" w14:textId="51482590" w:rsidR="001B096B" w:rsidRPr="00DE1BAA" w:rsidRDefault="00CC02CF" w:rsidP="008A0970">
      <w:pPr>
        <w:pStyle w:val="ListParagraph"/>
        <w:jc w:val="both"/>
        <w:rPr>
          <w:sz w:val="22"/>
        </w:rPr>
      </w:pPr>
      <w:r>
        <w:rPr>
          <w:sz w:val="22"/>
        </w:rPr>
        <w:t xml:space="preserve"> </w:t>
      </w:r>
    </w:p>
    <w:p w14:paraId="535EACFE" w14:textId="77777777" w:rsidR="00B24D31" w:rsidRPr="00DE1BAA" w:rsidRDefault="00B24D31" w:rsidP="00B24D31">
      <w:pPr>
        <w:pStyle w:val="ListParagraph"/>
        <w:rPr>
          <w:i/>
          <w:iCs/>
          <w:sz w:val="22"/>
        </w:rPr>
      </w:pPr>
      <w:r>
        <w:rPr>
          <w:i/>
          <w:iCs/>
          <w:sz w:val="22"/>
          <w:u w:val="single"/>
        </w:rPr>
        <w:t>CB</w:t>
      </w:r>
      <w:r w:rsidRPr="00DE1BAA">
        <w:rPr>
          <w:i/>
          <w:iCs/>
          <w:sz w:val="22"/>
          <w:u w:val="single"/>
        </w:rPr>
        <w:t>/</w:t>
      </w:r>
      <w:r>
        <w:rPr>
          <w:i/>
          <w:iCs/>
          <w:sz w:val="22"/>
          <w:u w:val="single"/>
        </w:rPr>
        <w:t>22</w:t>
      </w:r>
      <w:r w:rsidRPr="00DE1BAA">
        <w:rPr>
          <w:i/>
          <w:iCs/>
          <w:sz w:val="22"/>
          <w:u w:val="single"/>
        </w:rPr>
        <w:t>/0</w:t>
      </w:r>
      <w:r>
        <w:rPr>
          <w:i/>
          <w:iCs/>
          <w:sz w:val="22"/>
          <w:u w:val="single"/>
        </w:rPr>
        <w:t>4479</w:t>
      </w:r>
      <w:r w:rsidRPr="00DE1BAA">
        <w:rPr>
          <w:i/>
          <w:iCs/>
          <w:sz w:val="22"/>
          <w:u w:val="single"/>
        </w:rPr>
        <w:t xml:space="preserve">/FULL </w:t>
      </w:r>
    </w:p>
    <w:p w14:paraId="721F7D90" w14:textId="77777777" w:rsidR="00B24D31" w:rsidRPr="00DE1BAA" w:rsidRDefault="00B24D31" w:rsidP="00B24D31">
      <w:pPr>
        <w:pStyle w:val="ListParagraph"/>
        <w:rPr>
          <w:sz w:val="22"/>
        </w:rPr>
      </w:pPr>
      <w:r>
        <w:rPr>
          <w:sz w:val="22"/>
        </w:rPr>
        <w:t>28 Ivel Road, Shefford, SG17 5LA</w:t>
      </w:r>
    </w:p>
    <w:p w14:paraId="3D20EFBA" w14:textId="01CDD5D9" w:rsidR="00B24D31" w:rsidRDefault="00B24D31" w:rsidP="00B24D31">
      <w:pPr>
        <w:pStyle w:val="ListParagraph"/>
        <w:rPr>
          <w:sz w:val="22"/>
        </w:rPr>
      </w:pPr>
      <w:r w:rsidRPr="00DE1BAA">
        <w:rPr>
          <w:i/>
          <w:iCs/>
          <w:sz w:val="22"/>
        </w:rPr>
        <w:t>Proposal:</w:t>
      </w:r>
      <w:r w:rsidRPr="00DE1BAA">
        <w:rPr>
          <w:sz w:val="22"/>
        </w:rPr>
        <w:t xml:space="preserve"> </w:t>
      </w:r>
      <w:r>
        <w:rPr>
          <w:sz w:val="22"/>
        </w:rPr>
        <w:t xml:space="preserve">Demolition of existing flat roof detached garage in the rear garden. Construction of a new pitched roof garage in the rear garden. </w:t>
      </w:r>
    </w:p>
    <w:p w14:paraId="50919DCE" w14:textId="77777777" w:rsidR="00B24D31" w:rsidRDefault="00B24D31" w:rsidP="00B24D31">
      <w:pPr>
        <w:pStyle w:val="ListParagraph"/>
        <w:rPr>
          <w:sz w:val="22"/>
        </w:rPr>
      </w:pPr>
    </w:p>
    <w:p w14:paraId="76CF17B8" w14:textId="77777777" w:rsidR="00B24D31" w:rsidRPr="000A0585" w:rsidRDefault="00B24D31" w:rsidP="00B24D31">
      <w:pPr>
        <w:pStyle w:val="ListParagraph"/>
        <w:jc w:val="both"/>
        <w:rPr>
          <w:b/>
          <w:bCs/>
          <w:i/>
          <w:iCs/>
          <w:sz w:val="22"/>
        </w:rPr>
      </w:pPr>
      <w:r w:rsidRPr="000A0585">
        <w:rPr>
          <w:b/>
          <w:bCs/>
          <w:i/>
          <w:iCs/>
          <w:sz w:val="22"/>
        </w:rPr>
        <w:t>It was resolved by Delegated Powers to support this application.</w:t>
      </w:r>
    </w:p>
    <w:p w14:paraId="33999A7F" w14:textId="77777777" w:rsidR="00B24D31" w:rsidRDefault="00B24D31" w:rsidP="00B24D31">
      <w:pPr>
        <w:pStyle w:val="ListParagraph"/>
        <w:jc w:val="both"/>
        <w:rPr>
          <w:sz w:val="22"/>
        </w:rPr>
      </w:pPr>
    </w:p>
    <w:p w14:paraId="26C8D181" w14:textId="77777777" w:rsidR="00B24D31" w:rsidRPr="00B919C9" w:rsidRDefault="00B24D31" w:rsidP="00B24D31">
      <w:pPr>
        <w:pStyle w:val="ListParagraph"/>
        <w:rPr>
          <w:i/>
          <w:iCs/>
          <w:sz w:val="22"/>
          <w:u w:val="single"/>
        </w:rPr>
      </w:pPr>
      <w:r w:rsidRPr="00B919C9">
        <w:rPr>
          <w:i/>
          <w:iCs/>
          <w:sz w:val="22"/>
          <w:u w:val="single"/>
        </w:rPr>
        <w:t>CB/23/00096/FULL</w:t>
      </w:r>
    </w:p>
    <w:p w14:paraId="011A13C4" w14:textId="77777777" w:rsidR="00B24D31" w:rsidRDefault="00B24D31" w:rsidP="00B24D31">
      <w:pPr>
        <w:pStyle w:val="ListParagraph"/>
        <w:rPr>
          <w:sz w:val="22"/>
        </w:rPr>
      </w:pPr>
      <w:r>
        <w:rPr>
          <w:sz w:val="22"/>
        </w:rPr>
        <w:t>32 Clifton Road, Shefford, SG17 5AE</w:t>
      </w:r>
    </w:p>
    <w:p w14:paraId="6074E7C5" w14:textId="77777777" w:rsidR="00B24D31" w:rsidRDefault="00B24D31" w:rsidP="00B24D31">
      <w:pPr>
        <w:pStyle w:val="ListParagraph"/>
        <w:rPr>
          <w:sz w:val="22"/>
        </w:rPr>
      </w:pPr>
      <w:r w:rsidRPr="00B919C9">
        <w:rPr>
          <w:i/>
          <w:iCs/>
          <w:sz w:val="22"/>
        </w:rPr>
        <w:t>Proposal:</w:t>
      </w:r>
      <w:r>
        <w:rPr>
          <w:sz w:val="22"/>
        </w:rPr>
        <w:t xml:space="preserve"> Two storey side extension, Single Storey Front Extension and Loft Conversation with Rear Dormer and 3 Roof Lights to Front Elevation.</w:t>
      </w:r>
    </w:p>
    <w:p w14:paraId="7FEC58CA" w14:textId="7D5FB59C" w:rsidR="00B24D31" w:rsidRDefault="00B24D31" w:rsidP="00B24D31">
      <w:pPr>
        <w:pStyle w:val="ListParagraph"/>
        <w:rPr>
          <w:sz w:val="22"/>
        </w:rPr>
      </w:pPr>
    </w:p>
    <w:p w14:paraId="00319D01" w14:textId="77777777" w:rsidR="006447A5" w:rsidRDefault="00B24D31" w:rsidP="00B24D31">
      <w:pPr>
        <w:pStyle w:val="ListParagraph"/>
        <w:jc w:val="both"/>
        <w:rPr>
          <w:b/>
          <w:bCs/>
          <w:i/>
          <w:iCs/>
          <w:sz w:val="22"/>
        </w:rPr>
      </w:pPr>
      <w:r w:rsidRPr="000A0585">
        <w:rPr>
          <w:b/>
          <w:bCs/>
          <w:i/>
          <w:iCs/>
          <w:sz w:val="22"/>
        </w:rPr>
        <w:t xml:space="preserve">It was resolved by Delegated Powers to </w:t>
      </w:r>
      <w:r>
        <w:rPr>
          <w:b/>
          <w:bCs/>
          <w:i/>
          <w:iCs/>
          <w:sz w:val="22"/>
        </w:rPr>
        <w:t>object to</w:t>
      </w:r>
      <w:r w:rsidRPr="000A0585">
        <w:rPr>
          <w:b/>
          <w:bCs/>
          <w:i/>
          <w:iCs/>
          <w:sz w:val="22"/>
        </w:rPr>
        <w:t xml:space="preserve"> this application</w:t>
      </w:r>
      <w:r>
        <w:rPr>
          <w:b/>
          <w:bCs/>
          <w:i/>
          <w:iCs/>
          <w:sz w:val="22"/>
        </w:rPr>
        <w:t xml:space="preserve"> on the </w:t>
      </w:r>
      <w:r w:rsidR="006447A5">
        <w:rPr>
          <w:b/>
          <w:bCs/>
          <w:i/>
          <w:iCs/>
          <w:sz w:val="22"/>
        </w:rPr>
        <w:t xml:space="preserve">following </w:t>
      </w:r>
      <w:r>
        <w:rPr>
          <w:b/>
          <w:bCs/>
          <w:i/>
          <w:iCs/>
          <w:sz w:val="22"/>
        </w:rPr>
        <w:t>grounds</w:t>
      </w:r>
      <w:r w:rsidR="006447A5">
        <w:rPr>
          <w:b/>
          <w:bCs/>
          <w:i/>
          <w:iCs/>
          <w:sz w:val="22"/>
        </w:rPr>
        <w:t>:</w:t>
      </w:r>
    </w:p>
    <w:p w14:paraId="023D369C" w14:textId="558C53E8" w:rsidR="00B24D31" w:rsidRDefault="006447A5" w:rsidP="006447A5">
      <w:pPr>
        <w:pStyle w:val="ListParagraph"/>
        <w:numPr>
          <w:ilvl w:val="0"/>
          <w:numId w:val="7"/>
        </w:numPr>
        <w:jc w:val="both"/>
        <w:rPr>
          <w:b/>
          <w:bCs/>
          <w:i/>
          <w:iCs/>
          <w:sz w:val="22"/>
        </w:rPr>
      </w:pPr>
      <w:r>
        <w:rPr>
          <w:b/>
          <w:bCs/>
          <w:i/>
          <w:iCs/>
          <w:sz w:val="22"/>
        </w:rPr>
        <w:t>O</w:t>
      </w:r>
      <w:r w:rsidR="00B24D31">
        <w:rPr>
          <w:b/>
          <w:bCs/>
          <w:i/>
          <w:iCs/>
          <w:sz w:val="22"/>
        </w:rPr>
        <w:t>verdevelopment of the property</w:t>
      </w:r>
      <w:r w:rsidR="00C95858">
        <w:rPr>
          <w:b/>
          <w:bCs/>
          <w:i/>
          <w:iCs/>
          <w:sz w:val="22"/>
        </w:rPr>
        <w:t>, as the proposed extension will obtrude heavily on the north and east side</w:t>
      </w:r>
    </w:p>
    <w:p w14:paraId="273FC8CA" w14:textId="46A33922" w:rsidR="006447A5" w:rsidRDefault="006447A5" w:rsidP="006447A5">
      <w:pPr>
        <w:pStyle w:val="ListParagraph"/>
        <w:numPr>
          <w:ilvl w:val="0"/>
          <w:numId w:val="7"/>
        </w:numPr>
        <w:jc w:val="both"/>
        <w:rPr>
          <w:b/>
          <w:bCs/>
          <w:i/>
          <w:iCs/>
          <w:sz w:val="22"/>
        </w:rPr>
      </w:pPr>
      <w:r>
        <w:rPr>
          <w:b/>
          <w:bCs/>
          <w:i/>
          <w:iCs/>
          <w:sz w:val="22"/>
        </w:rPr>
        <w:t xml:space="preserve">The documents supplied are of insufficient detail and don’t convey the true size of the proposed development. </w:t>
      </w:r>
      <w:r w:rsidR="007C3DE6">
        <w:rPr>
          <w:b/>
          <w:bCs/>
          <w:i/>
          <w:iCs/>
          <w:sz w:val="22"/>
        </w:rPr>
        <w:t xml:space="preserve">The </w:t>
      </w:r>
      <w:r>
        <w:rPr>
          <w:b/>
          <w:bCs/>
          <w:i/>
          <w:iCs/>
          <w:sz w:val="22"/>
        </w:rPr>
        <w:t>sp</w:t>
      </w:r>
      <w:r w:rsidR="00C95858">
        <w:rPr>
          <w:b/>
          <w:bCs/>
          <w:i/>
          <w:iCs/>
          <w:sz w:val="22"/>
        </w:rPr>
        <w:t>l</w:t>
      </w:r>
      <w:r>
        <w:rPr>
          <w:b/>
          <w:bCs/>
          <w:i/>
          <w:iCs/>
          <w:sz w:val="22"/>
        </w:rPr>
        <w:t>ay onto the road on the north-side of the property</w:t>
      </w:r>
      <w:r w:rsidR="00C95858">
        <w:rPr>
          <w:b/>
          <w:bCs/>
          <w:i/>
          <w:iCs/>
          <w:sz w:val="22"/>
        </w:rPr>
        <w:t>, in place of the existing hard stop</w:t>
      </w:r>
      <w:r w:rsidR="007C3DE6">
        <w:rPr>
          <w:b/>
          <w:bCs/>
          <w:i/>
          <w:iCs/>
          <w:sz w:val="22"/>
        </w:rPr>
        <w:t>, is misstated.</w:t>
      </w:r>
    </w:p>
    <w:p w14:paraId="5ACFB511" w14:textId="71449133" w:rsidR="00C27E1A" w:rsidRPr="00C95858" w:rsidRDefault="00C95858" w:rsidP="004631BD">
      <w:pPr>
        <w:pStyle w:val="ListParagraph"/>
        <w:numPr>
          <w:ilvl w:val="0"/>
          <w:numId w:val="7"/>
        </w:numPr>
        <w:jc w:val="both"/>
        <w:rPr>
          <w:b/>
          <w:bCs/>
          <w:i/>
          <w:iCs/>
          <w:sz w:val="22"/>
        </w:rPr>
      </w:pPr>
      <w:r w:rsidRPr="00C95858">
        <w:rPr>
          <w:b/>
          <w:bCs/>
          <w:i/>
          <w:iCs/>
          <w:sz w:val="22"/>
        </w:rPr>
        <w:t>There is i</w:t>
      </w:r>
      <w:r w:rsidR="00C27E1A" w:rsidRPr="00C95858">
        <w:rPr>
          <w:b/>
          <w:bCs/>
          <w:i/>
          <w:iCs/>
          <w:sz w:val="22"/>
        </w:rPr>
        <w:t xml:space="preserve">nsufficient parking for the </w:t>
      </w:r>
      <w:r w:rsidRPr="00C95858">
        <w:rPr>
          <w:b/>
          <w:bCs/>
          <w:i/>
          <w:iCs/>
          <w:sz w:val="22"/>
        </w:rPr>
        <w:t>increase in the number</w:t>
      </w:r>
      <w:r w:rsidR="00C27E1A" w:rsidRPr="00C95858">
        <w:rPr>
          <w:b/>
          <w:bCs/>
          <w:i/>
          <w:iCs/>
          <w:sz w:val="22"/>
        </w:rPr>
        <w:t xml:space="preserve"> of bedrooms </w:t>
      </w:r>
      <w:r w:rsidRPr="00C95858">
        <w:rPr>
          <w:b/>
          <w:bCs/>
          <w:i/>
          <w:iCs/>
          <w:sz w:val="22"/>
        </w:rPr>
        <w:t>and</w:t>
      </w:r>
      <w:r>
        <w:rPr>
          <w:b/>
          <w:bCs/>
          <w:i/>
          <w:iCs/>
          <w:sz w:val="22"/>
        </w:rPr>
        <w:t xml:space="preserve"> t</w:t>
      </w:r>
      <w:r w:rsidR="00C27E1A" w:rsidRPr="00C95858">
        <w:rPr>
          <w:b/>
          <w:bCs/>
          <w:i/>
          <w:iCs/>
          <w:sz w:val="22"/>
        </w:rPr>
        <w:t>he extension will encroach on the existing parking spaces in the drive.</w:t>
      </w:r>
    </w:p>
    <w:p w14:paraId="619A7FD4" w14:textId="181AA710" w:rsidR="00C95858" w:rsidRPr="00C95858" w:rsidRDefault="00C27E1A" w:rsidP="00C95858">
      <w:pPr>
        <w:pStyle w:val="ListParagraph"/>
        <w:numPr>
          <w:ilvl w:val="0"/>
          <w:numId w:val="7"/>
        </w:numPr>
        <w:jc w:val="both"/>
        <w:rPr>
          <w:b/>
          <w:bCs/>
          <w:i/>
          <w:iCs/>
          <w:sz w:val="22"/>
        </w:rPr>
      </w:pPr>
      <w:r>
        <w:rPr>
          <w:b/>
          <w:bCs/>
          <w:i/>
          <w:iCs/>
          <w:sz w:val="22"/>
        </w:rPr>
        <w:t>The corner parking space at the front of the house is unsuitable as it</w:t>
      </w:r>
      <w:r w:rsidR="007C3DE6">
        <w:rPr>
          <w:b/>
          <w:bCs/>
          <w:i/>
          <w:iCs/>
          <w:sz w:val="22"/>
        </w:rPr>
        <w:t xml:space="preserve"> i</w:t>
      </w:r>
      <w:r>
        <w:rPr>
          <w:b/>
          <w:bCs/>
          <w:i/>
          <w:iCs/>
          <w:sz w:val="22"/>
        </w:rPr>
        <w:t>s located directly under a large tree, which will drop debris, foulage and acidic sap on vehicles parked below.</w:t>
      </w:r>
    </w:p>
    <w:p w14:paraId="5BC72758" w14:textId="4100AC14" w:rsidR="00B24D31" w:rsidRDefault="00B24D31" w:rsidP="00B24D31">
      <w:pPr>
        <w:pStyle w:val="ListParagraph"/>
        <w:rPr>
          <w:sz w:val="22"/>
        </w:rPr>
      </w:pPr>
    </w:p>
    <w:p w14:paraId="4659935E" w14:textId="1D015D42" w:rsidR="00092930" w:rsidRPr="00092930" w:rsidRDefault="00092930" w:rsidP="00092930">
      <w:pPr>
        <w:pBdr>
          <w:top w:val="nil"/>
          <w:left w:val="nil"/>
          <w:bottom w:val="nil"/>
          <w:right w:val="nil"/>
          <w:between w:val="nil"/>
        </w:pBdr>
        <w:ind w:left="720" w:hanging="10"/>
        <w:jc w:val="right"/>
        <w:rPr>
          <w:rFonts w:eastAsia="Arial" w:cs="Arial"/>
          <w:b/>
          <w:sz w:val="22"/>
          <w:lang w:eastAsia="en-GB"/>
        </w:rPr>
      </w:pPr>
      <w:r w:rsidRPr="00092930">
        <w:rPr>
          <w:rFonts w:eastAsia="Arial" w:cs="Arial"/>
          <w:b/>
          <w:sz w:val="22"/>
          <w:lang w:eastAsia="en-GB"/>
        </w:rPr>
        <w:lastRenderedPageBreak/>
        <w:t>330</w:t>
      </w:r>
      <w:r>
        <w:rPr>
          <w:rFonts w:eastAsia="Arial" w:cs="Arial"/>
          <w:b/>
          <w:sz w:val="22"/>
          <w:lang w:eastAsia="en-GB"/>
        </w:rPr>
        <w:t>9</w:t>
      </w:r>
      <w:r w:rsidRPr="00092930">
        <w:rPr>
          <w:rFonts w:eastAsia="Arial" w:cs="Arial"/>
          <w:b/>
          <w:sz w:val="22"/>
          <w:lang w:eastAsia="en-GB"/>
        </w:rPr>
        <w:t xml:space="preserve"> 0</w:t>
      </w:r>
      <w:r>
        <w:rPr>
          <w:rFonts w:eastAsia="Arial" w:cs="Arial"/>
          <w:b/>
          <w:sz w:val="22"/>
          <w:lang w:eastAsia="en-GB"/>
        </w:rPr>
        <w:t>2</w:t>
      </w:r>
      <w:r w:rsidRPr="00092930">
        <w:rPr>
          <w:rFonts w:eastAsia="Arial" w:cs="Arial"/>
          <w:b/>
          <w:sz w:val="22"/>
          <w:lang w:eastAsia="en-GB"/>
        </w:rPr>
        <w:t>/23</w:t>
      </w:r>
    </w:p>
    <w:p w14:paraId="51D6504F" w14:textId="7A23A1C9" w:rsidR="00C27E1A" w:rsidRPr="00C27E1A" w:rsidRDefault="00C27E1A" w:rsidP="00B24D31">
      <w:pPr>
        <w:pStyle w:val="ListParagraph"/>
        <w:rPr>
          <w:b/>
          <w:bCs/>
          <w:i/>
          <w:iCs/>
          <w:sz w:val="22"/>
        </w:rPr>
      </w:pPr>
      <w:r w:rsidRPr="00C27E1A">
        <w:rPr>
          <w:b/>
          <w:bCs/>
          <w:i/>
          <w:iCs/>
          <w:sz w:val="22"/>
        </w:rPr>
        <w:t xml:space="preserve">If </w:t>
      </w:r>
      <w:r w:rsidR="007C3DE6">
        <w:rPr>
          <w:b/>
          <w:bCs/>
          <w:i/>
          <w:iCs/>
          <w:sz w:val="22"/>
        </w:rPr>
        <w:t>approval is granted for th</w:t>
      </w:r>
      <w:r w:rsidRPr="00C27E1A">
        <w:rPr>
          <w:b/>
          <w:bCs/>
          <w:i/>
          <w:iCs/>
          <w:sz w:val="22"/>
        </w:rPr>
        <w:t xml:space="preserve">is </w:t>
      </w:r>
      <w:r w:rsidR="007C3DE6">
        <w:rPr>
          <w:b/>
          <w:bCs/>
          <w:i/>
          <w:iCs/>
          <w:sz w:val="22"/>
        </w:rPr>
        <w:t>application</w:t>
      </w:r>
      <w:r w:rsidRPr="00C27E1A">
        <w:rPr>
          <w:b/>
          <w:bCs/>
          <w:i/>
          <w:iCs/>
          <w:sz w:val="22"/>
        </w:rPr>
        <w:t xml:space="preserve">, Shefford Town Council request the following conditions to be </w:t>
      </w:r>
      <w:r w:rsidR="007C3DE6">
        <w:rPr>
          <w:b/>
          <w:bCs/>
          <w:i/>
          <w:iCs/>
          <w:sz w:val="22"/>
        </w:rPr>
        <w:t>applied</w:t>
      </w:r>
      <w:r w:rsidRPr="00C27E1A">
        <w:rPr>
          <w:b/>
          <w:bCs/>
          <w:i/>
          <w:iCs/>
          <w:sz w:val="22"/>
        </w:rPr>
        <w:t>:</w:t>
      </w:r>
    </w:p>
    <w:p w14:paraId="10DCBF3E" w14:textId="4D97E189" w:rsidR="00C27E1A" w:rsidRPr="00C27E1A" w:rsidRDefault="00C27E1A" w:rsidP="00C27E1A">
      <w:pPr>
        <w:pStyle w:val="ListParagraph"/>
        <w:numPr>
          <w:ilvl w:val="0"/>
          <w:numId w:val="9"/>
        </w:numPr>
        <w:rPr>
          <w:b/>
          <w:bCs/>
          <w:i/>
          <w:iCs/>
          <w:sz w:val="22"/>
        </w:rPr>
      </w:pPr>
      <w:r w:rsidRPr="00C27E1A">
        <w:rPr>
          <w:b/>
          <w:bCs/>
          <w:i/>
          <w:iCs/>
          <w:sz w:val="22"/>
        </w:rPr>
        <w:t>The applicant is advised that parking for contractors</w:t>
      </w:r>
      <w:r w:rsidR="007C3DE6">
        <w:rPr>
          <w:b/>
          <w:bCs/>
          <w:i/>
          <w:iCs/>
          <w:sz w:val="22"/>
        </w:rPr>
        <w:t>’</w:t>
      </w:r>
      <w:r w:rsidRPr="00C27E1A">
        <w:rPr>
          <w:b/>
          <w:bCs/>
          <w:i/>
          <w:iCs/>
          <w:sz w:val="22"/>
        </w:rPr>
        <w:t xml:space="preserve"> vehicles and the storage of materials associated with this development should take place within the site and not extend into within the public highway without authorisation from the highway authority. If necessary</w:t>
      </w:r>
      <w:r w:rsidR="007C3DE6">
        <w:rPr>
          <w:b/>
          <w:bCs/>
          <w:i/>
          <w:iCs/>
          <w:sz w:val="22"/>
        </w:rPr>
        <w:t>,</w:t>
      </w:r>
      <w:r w:rsidRPr="00C27E1A">
        <w:rPr>
          <w:b/>
          <w:bCs/>
          <w:i/>
          <w:iCs/>
          <w:sz w:val="22"/>
        </w:rPr>
        <w:t xml:space="preserve"> the applicant is advised to contact </w:t>
      </w:r>
      <w:r w:rsidR="007C3DE6">
        <w:rPr>
          <w:b/>
          <w:bCs/>
          <w:i/>
          <w:iCs/>
          <w:sz w:val="22"/>
        </w:rPr>
        <w:t>t</w:t>
      </w:r>
      <w:r w:rsidRPr="00C27E1A">
        <w:rPr>
          <w:b/>
          <w:bCs/>
          <w:i/>
          <w:iCs/>
          <w:sz w:val="22"/>
        </w:rPr>
        <w:t>he Street Works Co-ordinator, Central Bedfordshire Highways, by contacting the Highways Helpdesk 0300 300 8301. Under the provisions of the Highways Act 1980</w:t>
      </w:r>
      <w:r w:rsidR="007C3DE6">
        <w:rPr>
          <w:b/>
          <w:bCs/>
          <w:i/>
          <w:iCs/>
          <w:sz w:val="22"/>
        </w:rPr>
        <w:t>,</w:t>
      </w:r>
      <w:r w:rsidRPr="00C27E1A">
        <w:rPr>
          <w:b/>
          <w:bCs/>
          <w:i/>
          <w:iCs/>
          <w:sz w:val="22"/>
        </w:rPr>
        <w:t xml:space="preserve"> the developer may be liable for any damage caused to the public highway as a result of demolition/construction of the development hereby approved</w:t>
      </w:r>
    </w:p>
    <w:p w14:paraId="21A1C1DB" w14:textId="1E610395" w:rsidR="00C27E1A" w:rsidRPr="00C27E1A" w:rsidRDefault="00C27E1A" w:rsidP="00C27E1A">
      <w:pPr>
        <w:pStyle w:val="ListParagraph"/>
        <w:numPr>
          <w:ilvl w:val="0"/>
          <w:numId w:val="9"/>
        </w:numPr>
        <w:rPr>
          <w:b/>
          <w:bCs/>
          <w:i/>
          <w:iCs/>
          <w:sz w:val="22"/>
        </w:rPr>
      </w:pPr>
      <w:r w:rsidRPr="00C27E1A">
        <w:rPr>
          <w:b/>
          <w:bCs/>
          <w:i/>
          <w:iCs/>
          <w:sz w:val="22"/>
        </w:rPr>
        <w:t>The contractor and/or client are to ensure that any mud or building material debris such as sand, cement or concrete that is left on the public highway, or any mud arising from construction/demolition vehicular movement, shall be removed immediately and in the case of concrete, cement, mud or mortar not allowed to dry on the highway</w:t>
      </w:r>
    </w:p>
    <w:p w14:paraId="0BD33764" w14:textId="77777777" w:rsidR="00C27E1A" w:rsidRDefault="00C27E1A" w:rsidP="00B24D31">
      <w:pPr>
        <w:pStyle w:val="ListParagraph"/>
        <w:rPr>
          <w:sz w:val="22"/>
        </w:rPr>
      </w:pPr>
    </w:p>
    <w:p w14:paraId="29173C17" w14:textId="77777777" w:rsidR="00B24D31" w:rsidRPr="00870477" w:rsidRDefault="00B24D31" w:rsidP="00B24D31">
      <w:pPr>
        <w:pStyle w:val="ListParagraph"/>
        <w:rPr>
          <w:i/>
          <w:iCs/>
          <w:sz w:val="22"/>
          <w:u w:val="single"/>
        </w:rPr>
      </w:pPr>
      <w:r w:rsidRPr="00870477">
        <w:rPr>
          <w:i/>
          <w:iCs/>
          <w:sz w:val="22"/>
          <w:u w:val="single"/>
        </w:rPr>
        <w:t>CB/22/04738/FULL</w:t>
      </w:r>
    </w:p>
    <w:p w14:paraId="7B68F7D2" w14:textId="77777777" w:rsidR="00B24D31" w:rsidRDefault="00B24D31" w:rsidP="00B24D31">
      <w:pPr>
        <w:pStyle w:val="ListParagraph"/>
        <w:rPr>
          <w:sz w:val="22"/>
        </w:rPr>
      </w:pPr>
      <w:r>
        <w:rPr>
          <w:sz w:val="22"/>
        </w:rPr>
        <w:t>14 Old Bridge Way, Shefford, SG17 5HQ</w:t>
      </w:r>
    </w:p>
    <w:p w14:paraId="04F83FB5" w14:textId="77777777" w:rsidR="00B24D31" w:rsidRDefault="00B24D31" w:rsidP="00B24D31">
      <w:pPr>
        <w:pStyle w:val="ListParagraph"/>
        <w:rPr>
          <w:sz w:val="22"/>
        </w:rPr>
      </w:pPr>
      <w:r w:rsidRPr="00870477">
        <w:rPr>
          <w:i/>
          <w:iCs/>
          <w:sz w:val="22"/>
        </w:rPr>
        <w:t>Proposal:</w:t>
      </w:r>
      <w:r>
        <w:rPr>
          <w:sz w:val="22"/>
        </w:rPr>
        <w:t xml:space="preserve"> Erection of a new fire escape staircase to south-west facing flank elevation of building to replace the temporary staircase.</w:t>
      </w:r>
    </w:p>
    <w:p w14:paraId="42B0C584" w14:textId="0164B7C5" w:rsidR="00B24D31" w:rsidRDefault="00B24D31" w:rsidP="00B24D31">
      <w:pPr>
        <w:pStyle w:val="ListParagraph"/>
        <w:rPr>
          <w:sz w:val="22"/>
        </w:rPr>
      </w:pPr>
    </w:p>
    <w:p w14:paraId="3C659782" w14:textId="77777777" w:rsidR="00B24D31" w:rsidRPr="000A0585" w:rsidRDefault="00B24D31" w:rsidP="00B24D31">
      <w:pPr>
        <w:pStyle w:val="ListParagraph"/>
        <w:jc w:val="both"/>
        <w:rPr>
          <w:b/>
          <w:bCs/>
          <w:i/>
          <w:iCs/>
          <w:sz w:val="22"/>
        </w:rPr>
      </w:pPr>
      <w:r w:rsidRPr="000A0585">
        <w:rPr>
          <w:b/>
          <w:bCs/>
          <w:i/>
          <w:iCs/>
          <w:sz w:val="22"/>
        </w:rPr>
        <w:t>It was resolved by Delegated Powers to support this application.</w:t>
      </w:r>
    </w:p>
    <w:p w14:paraId="0FEAC3C8" w14:textId="77777777" w:rsidR="00B24D31" w:rsidRDefault="00B24D31" w:rsidP="00B24D31">
      <w:pPr>
        <w:pStyle w:val="ListParagraph"/>
        <w:rPr>
          <w:sz w:val="22"/>
        </w:rPr>
      </w:pPr>
    </w:p>
    <w:p w14:paraId="46747AA4" w14:textId="28AB8B59" w:rsidR="00034B5B" w:rsidRDefault="00034B5B" w:rsidP="00B24D31">
      <w:pPr>
        <w:pStyle w:val="ListParagraph"/>
        <w:numPr>
          <w:ilvl w:val="0"/>
          <w:numId w:val="1"/>
        </w:numPr>
        <w:rPr>
          <w:b/>
          <w:bCs/>
          <w:sz w:val="22"/>
        </w:rPr>
      </w:pPr>
      <w:r>
        <w:rPr>
          <w:b/>
          <w:bCs/>
          <w:sz w:val="22"/>
        </w:rPr>
        <w:t xml:space="preserve">Adoption of </w:t>
      </w:r>
      <w:r w:rsidRPr="00B24D31">
        <w:rPr>
          <w:b/>
          <w:bCs/>
          <w:sz w:val="22"/>
        </w:rPr>
        <w:t>Supplementary Planning Documents</w:t>
      </w:r>
    </w:p>
    <w:p w14:paraId="60F67124" w14:textId="5E8F1CB2" w:rsidR="00B24D31" w:rsidRPr="00C95858" w:rsidRDefault="00034B5B" w:rsidP="00C95858">
      <w:pPr>
        <w:pStyle w:val="ListParagraph"/>
        <w:rPr>
          <w:sz w:val="22"/>
        </w:rPr>
      </w:pPr>
      <w:r w:rsidRPr="00C95858">
        <w:rPr>
          <w:sz w:val="22"/>
        </w:rPr>
        <w:t>T</w:t>
      </w:r>
      <w:r w:rsidR="00B24D31" w:rsidRPr="00C95858">
        <w:rPr>
          <w:sz w:val="22"/>
        </w:rPr>
        <w:t>he two Supplementary Planning Documents (SPD) that have been adopted</w:t>
      </w:r>
      <w:r w:rsidR="00C95858">
        <w:rPr>
          <w:sz w:val="22"/>
        </w:rPr>
        <w:t xml:space="preserve"> by Central Bedfordshire Council</w:t>
      </w:r>
      <w:r w:rsidR="00C95858" w:rsidRPr="00C95858">
        <w:rPr>
          <w:sz w:val="22"/>
        </w:rPr>
        <w:t xml:space="preserve">, </w:t>
      </w:r>
      <w:r w:rsidR="00B24D31" w:rsidRPr="00C95858">
        <w:rPr>
          <w:i/>
          <w:iCs/>
          <w:sz w:val="22"/>
        </w:rPr>
        <w:t>Electric Vehicle Charging: Guidance for New Developments SPD</w:t>
      </w:r>
      <w:r w:rsidR="00C95858" w:rsidRPr="00C95858">
        <w:rPr>
          <w:i/>
          <w:iCs/>
          <w:sz w:val="22"/>
        </w:rPr>
        <w:t xml:space="preserve"> </w:t>
      </w:r>
      <w:r w:rsidR="00C95858" w:rsidRPr="00C95858">
        <w:rPr>
          <w:sz w:val="22"/>
        </w:rPr>
        <w:t xml:space="preserve">and </w:t>
      </w:r>
      <w:r w:rsidR="00B24D31" w:rsidRPr="00C95858">
        <w:rPr>
          <w:i/>
          <w:iCs/>
          <w:sz w:val="22"/>
        </w:rPr>
        <w:t>Forest of Marston Vale: Design Guidance SPD</w:t>
      </w:r>
      <w:r w:rsidR="00C95858" w:rsidRPr="00C95858">
        <w:rPr>
          <w:sz w:val="22"/>
        </w:rPr>
        <w:t xml:space="preserve">, have been reviewed by the </w:t>
      </w:r>
      <w:r w:rsidR="00C95858">
        <w:rPr>
          <w:sz w:val="22"/>
        </w:rPr>
        <w:t>C</w:t>
      </w:r>
      <w:r w:rsidR="00C95858" w:rsidRPr="00C95858">
        <w:rPr>
          <w:sz w:val="22"/>
        </w:rPr>
        <w:t>ommittee</w:t>
      </w:r>
      <w:r w:rsidR="007C3DE6">
        <w:rPr>
          <w:sz w:val="22"/>
        </w:rPr>
        <w:t xml:space="preserve"> and noted</w:t>
      </w:r>
      <w:r w:rsidR="00C95858" w:rsidRPr="00C95858">
        <w:rPr>
          <w:sz w:val="22"/>
        </w:rPr>
        <w:t>.</w:t>
      </w:r>
    </w:p>
    <w:p w14:paraId="695F4E8A" w14:textId="77777777" w:rsidR="00B24D31" w:rsidRPr="00D65455" w:rsidRDefault="00B24D31" w:rsidP="00B24D31">
      <w:pPr>
        <w:pStyle w:val="ListParagraph"/>
        <w:ind w:left="1440"/>
        <w:rPr>
          <w:sz w:val="22"/>
        </w:rPr>
      </w:pPr>
    </w:p>
    <w:p w14:paraId="68C3DC06" w14:textId="4F985430" w:rsidR="00C95858" w:rsidRDefault="00C95858" w:rsidP="00B24D31">
      <w:pPr>
        <w:pStyle w:val="ListParagraph"/>
        <w:numPr>
          <w:ilvl w:val="0"/>
          <w:numId w:val="1"/>
        </w:numPr>
        <w:rPr>
          <w:b/>
          <w:bCs/>
          <w:sz w:val="22"/>
        </w:rPr>
      </w:pPr>
      <w:r>
        <w:rPr>
          <w:b/>
          <w:bCs/>
          <w:sz w:val="22"/>
        </w:rPr>
        <w:t>Planning Guidance Consultation</w:t>
      </w:r>
    </w:p>
    <w:p w14:paraId="618A4877" w14:textId="3AB6BFBD" w:rsidR="00B24D31" w:rsidRPr="00C95858" w:rsidRDefault="00C95858" w:rsidP="00C95858">
      <w:pPr>
        <w:pStyle w:val="ListParagraph"/>
        <w:rPr>
          <w:sz w:val="22"/>
        </w:rPr>
      </w:pPr>
      <w:r>
        <w:rPr>
          <w:sz w:val="22"/>
        </w:rPr>
        <w:t xml:space="preserve">A </w:t>
      </w:r>
      <w:r w:rsidR="00DC7D01" w:rsidRPr="00C95858">
        <w:rPr>
          <w:sz w:val="22"/>
        </w:rPr>
        <w:t>six-week</w:t>
      </w:r>
      <w:r w:rsidR="00B24D31" w:rsidRPr="00C95858">
        <w:rPr>
          <w:sz w:val="22"/>
        </w:rPr>
        <w:t xml:space="preserve"> consultation </w:t>
      </w:r>
      <w:r w:rsidRPr="00C95858">
        <w:rPr>
          <w:sz w:val="22"/>
        </w:rPr>
        <w:t>from Central Bedfordshire Council</w:t>
      </w:r>
      <w:r>
        <w:rPr>
          <w:sz w:val="22"/>
        </w:rPr>
        <w:t xml:space="preserve">, </w:t>
      </w:r>
      <w:r w:rsidR="00B24D31" w:rsidRPr="00C95858">
        <w:rPr>
          <w:sz w:val="22"/>
        </w:rPr>
        <w:t>starting 17</w:t>
      </w:r>
      <w:r w:rsidR="00B24D31" w:rsidRPr="00C95858">
        <w:rPr>
          <w:sz w:val="22"/>
          <w:vertAlign w:val="superscript"/>
        </w:rPr>
        <w:t>th</w:t>
      </w:r>
      <w:r w:rsidR="00B24D31" w:rsidRPr="00C95858">
        <w:rPr>
          <w:sz w:val="22"/>
        </w:rPr>
        <w:t xml:space="preserve"> January 2023</w:t>
      </w:r>
      <w:r>
        <w:rPr>
          <w:sz w:val="22"/>
        </w:rPr>
        <w:t>,</w:t>
      </w:r>
      <w:r w:rsidR="00B24D31" w:rsidRPr="00C95858">
        <w:rPr>
          <w:sz w:val="22"/>
        </w:rPr>
        <w:t xml:space="preserve"> on two new planning guidance documents</w:t>
      </w:r>
      <w:r w:rsidRPr="00C95858">
        <w:rPr>
          <w:sz w:val="22"/>
        </w:rPr>
        <w:t xml:space="preserve">, </w:t>
      </w:r>
      <w:r w:rsidR="00B24D31" w:rsidRPr="00C95858">
        <w:rPr>
          <w:i/>
          <w:iCs/>
          <w:sz w:val="22"/>
        </w:rPr>
        <w:t>Design Guide SPD</w:t>
      </w:r>
      <w:r w:rsidRPr="00C95858">
        <w:rPr>
          <w:sz w:val="22"/>
        </w:rPr>
        <w:t xml:space="preserve"> and </w:t>
      </w:r>
      <w:r w:rsidR="00B24D31" w:rsidRPr="00C95858">
        <w:rPr>
          <w:i/>
          <w:iCs/>
          <w:sz w:val="22"/>
        </w:rPr>
        <w:t>Housing Policy Technical Guidance Supplementary Planning Document</w:t>
      </w:r>
      <w:r w:rsidRPr="00C95858">
        <w:rPr>
          <w:sz w:val="22"/>
        </w:rPr>
        <w:t>, were reviewed by the Committee</w:t>
      </w:r>
      <w:r w:rsidR="007C3DE6">
        <w:rPr>
          <w:sz w:val="22"/>
        </w:rPr>
        <w:t xml:space="preserve"> and noted</w:t>
      </w:r>
      <w:r w:rsidRPr="00C95858">
        <w:rPr>
          <w:sz w:val="22"/>
        </w:rPr>
        <w:t>.</w:t>
      </w:r>
    </w:p>
    <w:p w14:paraId="110AF74B" w14:textId="77777777" w:rsidR="00B24D31" w:rsidRDefault="00B24D31" w:rsidP="00B24D31">
      <w:pPr>
        <w:pStyle w:val="ListParagraph"/>
        <w:ind w:left="1440"/>
        <w:rPr>
          <w:sz w:val="22"/>
        </w:rPr>
      </w:pPr>
    </w:p>
    <w:p w14:paraId="71D2382D" w14:textId="7ABD2112" w:rsidR="00034B5B" w:rsidRDefault="00034B5B" w:rsidP="00B24D31">
      <w:pPr>
        <w:pStyle w:val="ListParagraph"/>
        <w:numPr>
          <w:ilvl w:val="0"/>
          <w:numId w:val="1"/>
        </w:numPr>
        <w:rPr>
          <w:b/>
          <w:bCs/>
          <w:sz w:val="22"/>
        </w:rPr>
      </w:pPr>
      <w:r>
        <w:rPr>
          <w:b/>
          <w:bCs/>
          <w:sz w:val="22"/>
        </w:rPr>
        <w:t>Planning Application Checklist</w:t>
      </w:r>
    </w:p>
    <w:p w14:paraId="6CBDA799" w14:textId="0C2EBF55" w:rsidR="00B24D31" w:rsidRPr="00034B5B" w:rsidRDefault="00034B5B" w:rsidP="00034B5B">
      <w:pPr>
        <w:pStyle w:val="ListParagraph"/>
        <w:rPr>
          <w:sz w:val="22"/>
        </w:rPr>
      </w:pPr>
      <w:r w:rsidRPr="00034B5B">
        <w:rPr>
          <w:sz w:val="22"/>
        </w:rPr>
        <w:t xml:space="preserve">A </w:t>
      </w:r>
      <w:r w:rsidR="00B24D31" w:rsidRPr="00034B5B">
        <w:rPr>
          <w:sz w:val="22"/>
        </w:rPr>
        <w:t>draft checklist regarding planning applications and their compliance with the Planning &amp; Highways Committee’s requirements</w:t>
      </w:r>
      <w:r w:rsidRPr="00034B5B">
        <w:rPr>
          <w:sz w:val="22"/>
        </w:rPr>
        <w:t xml:space="preserve"> was reviewed by the Committee. </w:t>
      </w:r>
    </w:p>
    <w:p w14:paraId="786ECEEE" w14:textId="4E05835C" w:rsidR="00034B5B" w:rsidRDefault="00034B5B" w:rsidP="00034B5B">
      <w:pPr>
        <w:pStyle w:val="ListParagraph"/>
        <w:rPr>
          <w:b/>
          <w:bCs/>
          <w:sz w:val="22"/>
        </w:rPr>
      </w:pPr>
    </w:p>
    <w:p w14:paraId="448D46D9" w14:textId="61DC0329" w:rsidR="00034B5B" w:rsidRPr="007C3DE6" w:rsidRDefault="00034B5B" w:rsidP="007C3DE6">
      <w:pPr>
        <w:pStyle w:val="ListParagraph"/>
        <w:rPr>
          <w:b/>
          <w:bCs/>
          <w:i/>
          <w:iCs/>
          <w:sz w:val="22"/>
        </w:rPr>
      </w:pPr>
      <w:r w:rsidRPr="00034B5B">
        <w:rPr>
          <w:b/>
          <w:bCs/>
          <w:i/>
          <w:iCs/>
          <w:sz w:val="22"/>
        </w:rPr>
        <w:t xml:space="preserve">It was resolved </w:t>
      </w:r>
      <w:r w:rsidR="007C3DE6">
        <w:rPr>
          <w:b/>
          <w:bCs/>
          <w:i/>
          <w:iCs/>
          <w:sz w:val="22"/>
        </w:rPr>
        <w:t xml:space="preserve">by Delegated Powers to </w:t>
      </w:r>
      <w:r w:rsidRPr="007C3DE6">
        <w:rPr>
          <w:b/>
          <w:bCs/>
          <w:i/>
          <w:iCs/>
          <w:sz w:val="22"/>
        </w:rPr>
        <w:t xml:space="preserve">issue new Planning &amp; Highways Committee members with the document </w:t>
      </w:r>
      <w:r w:rsidR="007C3DE6">
        <w:rPr>
          <w:b/>
          <w:bCs/>
          <w:i/>
          <w:iCs/>
          <w:sz w:val="22"/>
        </w:rPr>
        <w:t xml:space="preserve">to use as guidance </w:t>
      </w:r>
      <w:r w:rsidRPr="007C3DE6">
        <w:rPr>
          <w:b/>
          <w:bCs/>
          <w:i/>
          <w:iCs/>
          <w:sz w:val="22"/>
        </w:rPr>
        <w:t xml:space="preserve">on planning considerations. It was also agreed to </w:t>
      </w:r>
      <w:r w:rsidR="00DC2185" w:rsidRPr="007C3DE6">
        <w:rPr>
          <w:b/>
          <w:bCs/>
          <w:i/>
          <w:iCs/>
          <w:sz w:val="22"/>
        </w:rPr>
        <w:t>a</w:t>
      </w:r>
      <w:r w:rsidR="00354630" w:rsidRPr="007C3DE6">
        <w:rPr>
          <w:b/>
          <w:bCs/>
          <w:i/>
          <w:iCs/>
          <w:sz w:val="22"/>
        </w:rPr>
        <w:t>dapt</w:t>
      </w:r>
      <w:r w:rsidRPr="007C3DE6">
        <w:rPr>
          <w:b/>
          <w:bCs/>
          <w:i/>
          <w:iCs/>
          <w:sz w:val="22"/>
        </w:rPr>
        <w:t xml:space="preserve"> the </w:t>
      </w:r>
      <w:r w:rsidR="00354630" w:rsidRPr="007C3DE6">
        <w:rPr>
          <w:b/>
          <w:bCs/>
          <w:i/>
          <w:iCs/>
          <w:sz w:val="22"/>
        </w:rPr>
        <w:t xml:space="preserve">draft </w:t>
      </w:r>
      <w:r w:rsidRPr="007C3DE6">
        <w:rPr>
          <w:b/>
          <w:bCs/>
          <w:i/>
          <w:iCs/>
          <w:sz w:val="22"/>
        </w:rPr>
        <w:t xml:space="preserve">checklist </w:t>
      </w:r>
      <w:r w:rsidR="00354630" w:rsidRPr="007C3DE6">
        <w:rPr>
          <w:b/>
          <w:bCs/>
          <w:i/>
          <w:iCs/>
          <w:sz w:val="22"/>
        </w:rPr>
        <w:t xml:space="preserve">into a simplified series of tickboxes and trial it </w:t>
      </w:r>
      <w:r w:rsidRPr="007C3DE6">
        <w:rPr>
          <w:b/>
          <w:bCs/>
          <w:i/>
          <w:iCs/>
          <w:sz w:val="22"/>
        </w:rPr>
        <w:t>on a three-month basis.</w:t>
      </w:r>
    </w:p>
    <w:p w14:paraId="42D390FE" w14:textId="09DDC616" w:rsidR="00B24D31" w:rsidRDefault="00B24D31" w:rsidP="00B24D31">
      <w:pPr>
        <w:pStyle w:val="ListParagraph"/>
        <w:rPr>
          <w:sz w:val="22"/>
        </w:rPr>
      </w:pPr>
    </w:p>
    <w:p w14:paraId="1C04E12F" w14:textId="77777777" w:rsidR="005B26E7" w:rsidRDefault="005B26E7" w:rsidP="00B24D31">
      <w:pPr>
        <w:pStyle w:val="ListParagraph"/>
        <w:rPr>
          <w:sz w:val="22"/>
        </w:rPr>
      </w:pPr>
    </w:p>
    <w:p w14:paraId="67DB9427" w14:textId="77777777" w:rsidR="005B26E7" w:rsidRDefault="005B26E7" w:rsidP="005B26E7">
      <w:pPr>
        <w:pStyle w:val="ListParagraph"/>
        <w:contextualSpacing w:val="0"/>
        <w:jc w:val="right"/>
        <w:rPr>
          <w:b/>
          <w:bCs/>
          <w:sz w:val="22"/>
        </w:rPr>
      </w:pPr>
      <w:r w:rsidRPr="005B26E7">
        <w:rPr>
          <w:b/>
          <w:bCs/>
          <w:sz w:val="22"/>
        </w:rPr>
        <w:lastRenderedPageBreak/>
        <w:t>3310 02/23</w:t>
      </w:r>
    </w:p>
    <w:p w14:paraId="08AE0DE3" w14:textId="78D03DB0" w:rsidR="00034B5B" w:rsidRDefault="00034B5B" w:rsidP="00B24D31">
      <w:pPr>
        <w:pStyle w:val="ListParagraph"/>
        <w:numPr>
          <w:ilvl w:val="0"/>
          <w:numId w:val="1"/>
        </w:numPr>
        <w:rPr>
          <w:b/>
          <w:bCs/>
          <w:sz w:val="22"/>
        </w:rPr>
      </w:pPr>
      <w:r>
        <w:rPr>
          <w:b/>
          <w:bCs/>
          <w:sz w:val="22"/>
        </w:rPr>
        <w:t>Waiting Restrictions</w:t>
      </w:r>
    </w:p>
    <w:p w14:paraId="4E6AB44F" w14:textId="19BDD898" w:rsidR="00B24D31" w:rsidRPr="00034B5B" w:rsidRDefault="00034B5B" w:rsidP="00034B5B">
      <w:pPr>
        <w:pStyle w:val="ListParagraph"/>
        <w:rPr>
          <w:sz w:val="22"/>
        </w:rPr>
      </w:pPr>
      <w:r w:rsidRPr="00034B5B">
        <w:rPr>
          <w:sz w:val="22"/>
        </w:rPr>
        <w:t xml:space="preserve">A proposal from Central </w:t>
      </w:r>
      <w:r w:rsidR="006447A5" w:rsidRPr="00034B5B">
        <w:rPr>
          <w:sz w:val="22"/>
        </w:rPr>
        <w:t>Bedfordshire</w:t>
      </w:r>
      <w:r w:rsidRPr="00034B5B">
        <w:rPr>
          <w:sz w:val="22"/>
        </w:rPr>
        <w:t xml:space="preserve"> Council </w:t>
      </w:r>
      <w:r w:rsidR="00B24D31" w:rsidRPr="00034B5B">
        <w:rPr>
          <w:sz w:val="22"/>
        </w:rPr>
        <w:t>to amend waiting restrictions on Bloomfield Drive, Shefford</w:t>
      </w:r>
      <w:r w:rsidRPr="00034B5B">
        <w:rPr>
          <w:sz w:val="22"/>
        </w:rPr>
        <w:t xml:space="preserve"> was reviewed by the Committee.</w:t>
      </w:r>
    </w:p>
    <w:p w14:paraId="331BD943" w14:textId="77777777" w:rsidR="00B24D31" w:rsidRPr="00B24D31" w:rsidRDefault="00B24D31" w:rsidP="00B24D31">
      <w:pPr>
        <w:pStyle w:val="ListParagraph"/>
        <w:rPr>
          <w:b/>
          <w:bCs/>
          <w:sz w:val="22"/>
        </w:rPr>
      </w:pPr>
    </w:p>
    <w:p w14:paraId="01EF7E90" w14:textId="2B36474E" w:rsidR="00B24D31" w:rsidRPr="00B24D31" w:rsidRDefault="00B24D31" w:rsidP="00B24D31">
      <w:pPr>
        <w:pStyle w:val="ListParagraph"/>
        <w:jc w:val="both"/>
        <w:rPr>
          <w:b/>
          <w:bCs/>
          <w:sz w:val="22"/>
        </w:rPr>
      </w:pPr>
      <w:r w:rsidRPr="000A0585">
        <w:rPr>
          <w:b/>
          <w:bCs/>
          <w:i/>
          <w:iCs/>
          <w:sz w:val="22"/>
        </w:rPr>
        <w:t xml:space="preserve">It was resolved by Delegated Powers to </w:t>
      </w:r>
      <w:r>
        <w:rPr>
          <w:b/>
          <w:bCs/>
          <w:i/>
          <w:iCs/>
          <w:sz w:val="22"/>
        </w:rPr>
        <w:t>approve the waiting restrictions on Bloomfield</w:t>
      </w:r>
      <w:r w:rsidR="009B2432">
        <w:rPr>
          <w:b/>
          <w:bCs/>
          <w:i/>
          <w:iCs/>
          <w:sz w:val="22"/>
        </w:rPr>
        <w:t xml:space="preserve"> Drive</w:t>
      </w:r>
      <w:r>
        <w:rPr>
          <w:b/>
          <w:bCs/>
          <w:i/>
          <w:iCs/>
          <w:sz w:val="22"/>
        </w:rPr>
        <w:t xml:space="preserve">, Shefford. </w:t>
      </w:r>
      <w:r w:rsidRPr="000A0585">
        <w:rPr>
          <w:b/>
          <w:bCs/>
          <w:i/>
          <w:iCs/>
          <w:sz w:val="22"/>
        </w:rPr>
        <w:t xml:space="preserve"> </w:t>
      </w:r>
    </w:p>
    <w:p w14:paraId="2422C2EF" w14:textId="77777777" w:rsidR="00B24D31" w:rsidRPr="001617FE" w:rsidRDefault="00B24D31" w:rsidP="00B24D31">
      <w:pPr>
        <w:pStyle w:val="ListParagraph"/>
        <w:rPr>
          <w:sz w:val="22"/>
        </w:rPr>
      </w:pPr>
    </w:p>
    <w:p w14:paraId="1F270069" w14:textId="15035105" w:rsidR="00034B5B" w:rsidRDefault="00034B5B" w:rsidP="00B24D31">
      <w:pPr>
        <w:pStyle w:val="ListParagraph"/>
        <w:numPr>
          <w:ilvl w:val="0"/>
          <w:numId w:val="1"/>
        </w:numPr>
        <w:rPr>
          <w:b/>
          <w:bCs/>
          <w:sz w:val="22"/>
        </w:rPr>
      </w:pPr>
      <w:r>
        <w:rPr>
          <w:b/>
          <w:bCs/>
          <w:sz w:val="22"/>
        </w:rPr>
        <w:t>Electric Vehicle Bays</w:t>
      </w:r>
    </w:p>
    <w:p w14:paraId="649D1454" w14:textId="0FEE54CA" w:rsidR="00B24D31" w:rsidRDefault="00034B5B" w:rsidP="00034B5B">
      <w:pPr>
        <w:pStyle w:val="ListParagraph"/>
        <w:rPr>
          <w:sz w:val="22"/>
        </w:rPr>
      </w:pPr>
      <w:r>
        <w:rPr>
          <w:sz w:val="22"/>
        </w:rPr>
        <w:t>T</w:t>
      </w:r>
      <w:r w:rsidR="00B24D31" w:rsidRPr="00034B5B">
        <w:rPr>
          <w:sz w:val="22"/>
        </w:rPr>
        <w:t xml:space="preserve">he consultation </w:t>
      </w:r>
      <w:r>
        <w:rPr>
          <w:sz w:val="22"/>
        </w:rPr>
        <w:t xml:space="preserve">from Central Bedfordshire Council </w:t>
      </w:r>
      <w:r w:rsidR="00B24D31" w:rsidRPr="00034B5B">
        <w:rPr>
          <w:sz w:val="22"/>
        </w:rPr>
        <w:t>on Electric Vehicle Bays around Central Bedfordshire, including in the Parish of Shefford</w:t>
      </w:r>
      <w:r>
        <w:rPr>
          <w:sz w:val="22"/>
        </w:rPr>
        <w:t>, was reviewed by the Committee</w:t>
      </w:r>
      <w:r w:rsidR="009B2432">
        <w:rPr>
          <w:sz w:val="22"/>
        </w:rPr>
        <w:t xml:space="preserve"> and noted</w:t>
      </w:r>
      <w:r>
        <w:rPr>
          <w:sz w:val="22"/>
        </w:rPr>
        <w:t>.</w:t>
      </w:r>
    </w:p>
    <w:p w14:paraId="453779A3" w14:textId="77777777" w:rsidR="009B2432" w:rsidRDefault="009B2432" w:rsidP="00034B5B">
      <w:pPr>
        <w:pStyle w:val="ListParagraph"/>
        <w:rPr>
          <w:sz w:val="22"/>
        </w:rPr>
      </w:pPr>
    </w:p>
    <w:p w14:paraId="5470A54C" w14:textId="6617833C" w:rsidR="009B2432" w:rsidRDefault="009B2432" w:rsidP="009B2432">
      <w:pPr>
        <w:pStyle w:val="ListParagraph"/>
        <w:jc w:val="both"/>
        <w:rPr>
          <w:b/>
          <w:bCs/>
          <w:i/>
          <w:iCs/>
          <w:sz w:val="22"/>
        </w:rPr>
      </w:pPr>
      <w:r w:rsidRPr="000A0585">
        <w:rPr>
          <w:b/>
          <w:bCs/>
          <w:i/>
          <w:iCs/>
          <w:sz w:val="22"/>
        </w:rPr>
        <w:t xml:space="preserve">It was resolved by Delegated Powers to </w:t>
      </w:r>
      <w:r>
        <w:rPr>
          <w:b/>
          <w:bCs/>
          <w:i/>
          <w:iCs/>
          <w:sz w:val="22"/>
        </w:rPr>
        <w:t>approve the parking restrictions on Electric Vehicle Bays around Central Bedfordshire.</w:t>
      </w:r>
    </w:p>
    <w:p w14:paraId="254FD685" w14:textId="008246F4" w:rsidR="000C2730" w:rsidRPr="009B2432" w:rsidRDefault="000C2730" w:rsidP="009B2432">
      <w:pPr>
        <w:jc w:val="both"/>
        <w:rPr>
          <w:b/>
          <w:bCs/>
          <w:sz w:val="22"/>
        </w:rPr>
      </w:pPr>
      <w:r w:rsidRPr="009B2432">
        <w:rPr>
          <w:b/>
          <w:bCs/>
          <w:sz w:val="22"/>
        </w:rPr>
        <w:t>Meeting closed 16:</w:t>
      </w:r>
      <w:r w:rsidR="00B24D31" w:rsidRPr="009B2432">
        <w:rPr>
          <w:b/>
          <w:bCs/>
          <w:sz w:val="22"/>
        </w:rPr>
        <w:t>44</w:t>
      </w:r>
      <w:r w:rsidRPr="009B2432">
        <w:rPr>
          <w:b/>
          <w:bCs/>
          <w:sz w:val="22"/>
        </w:rPr>
        <w:t>hrs</w:t>
      </w:r>
    </w:p>
    <w:sectPr w:rsidR="000C2730" w:rsidRPr="009B2432" w:rsidSect="000A690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957F83" w14:textId="77777777" w:rsidR="008141A9" w:rsidRDefault="008141A9" w:rsidP="00B41EEC">
      <w:pPr>
        <w:spacing w:after="0" w:line="240" w:lineRule="auto"/>
      </w:pPr>
      <w:r>
        <w:separator/>
      </w:r>
    </w:p>
  </w:endnote>
  <w:endnote w:type="continuationSeparator" w:id="0">
    <w:p w14:paraId="1C76ECD7" w14:textId="77777777" w:rsidR="008141A9" w:rsidRDefault="008141A9" w:rsidP="00B41E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4F678D" w14:textId="77777777" w:rsidR="008141A9" w:rsidRDefault="008141A9" w:rsidP="00B41EEC">
      <w:pPr>
        <w:spacing w:after="0" w:line="240" w:lineRule="auto"/>
      </w:pPr>
      <w:r>
        <w:separator/>
      </w:r>
    </w:p>
  </w:footnote>
  <w:footnote w:type="continuationSeparator" w:id="0">
    <w:p w14:paraId="50D06ABB" w14:textId="77777777" w:rsidR="008141A9" w:rsidRDefault="008141A9" w:rsidP="00B41EE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C81B9E"/>
    <w:multiLevelType w:val="hybridMultilevel"/>
    <w:tmpl w:val="5A4A371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0F9C03B7"/>
    <w:multiLevelType w:val="hybridMultilevel"/>
    <w:tmpl w:val="C74887A2"/>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77D20E1"/>
    <w:multiLevelType w:val="hybridMultilevel"/>
    <w:tmpl w:val="3C8C516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425F7B75"/>
    <w:multiLevelType w:val="hybridMultilevel"/>
    <w:tmpl w:val="E6C0E3F4"/>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4" w15:restartNumberingAfterBreak="0">
    <w:nsid w:val="4AAF6AE0"/>
    <w:multiLevelType w:val="hybridMultilevel"/>
    <w:tmpl w:val="C74887A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5B0D5D4E"/>
    <w:multiLevelType w:val="hybridMultilevel"/>
    <w:tmpl w:val="83F023C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5B8250D5"/>
    <w:multiLevelType w:val="hybridMultilevel"/>
    <w:tmpl w:val="6B14439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 w15:restartNumberingAfterBreak="0">
    <w:nsid w:val="75C274F2"/>
    <w:multiLevelType w:val="hybridMultilevel"/>
    <w:tmpl w:val="7054C5A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1447919129">
    <w:abstractNumId w:val="1"/>
  </w:num>
  <w:num w:numId="2" w16cid:durableId="612400333">
    <w:abstractNumId w:val="5"/>
  </w:num>
  <w:num w:numId="3" w16cid:durableId="572470546">
    <w:abstractNumId w:val="4"/>
  </w:num>
  <w:num w:numId="4" w16cid:durableId="809253148">
    <w:abstractNumId w:val="3"/>
  </w:num>
  <w:num w:numId="5" w16cid:durableId="802112269">
    <w:abstractNumId w:val="3"/>
  </w:num>
  <w:num w:numId="6" w16cid:durableId="156382444">
    <w:abstractNumId w:val="7"/>
  </w:num>
  <w:num w:numId="7" w16cid:durableId="1659964865">
    <w:abstractNumId w:val="6"/>
  </w:num>
  <w:num w:numId="8" w16cid:durableId="1176385193">
    <w:abstractNumId w:val="2"/>
  </w:num>
  <w:num w:numId="9" w16cid:durableId="20671950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685388"/>
    <w:rsid w:val="00000DC5"/>
    <w:rsid w:val="000024CC"/>
    <w:rsid w:val="00006B20"/>
    <w:rsid w:val="00011AFD"/>
    <w:rsid w:val="00011C0D"/>
    <w:rsid w:val="000209E1"/>
    <w:rsid w:val="00020FC0"/>
    <w:rsid w:val="00022891"/>
    <w:rsid w:val="00034B5B"/>
    <w:rsid w:val="000409C8"/>
    <w:rsid w:val="00041A12"/>
    <w:rsid w:val="000430DE"/>
    <w:rsid w:val="00043B7E"/>
    <w:rsid w:val="0004642B"/>
    <w:rsid w:val="00046E1B"/>
    <w:rsid w:val="0006274A"/>
    <w:rsid w:val="00063AAC"/>
    <w:rsid w:val="00071604"/>
    <w:rsid w:val="000724A7"/>
    <w:rsid w:val="00075980"/>
    <w:rsid w:val="00082F7F"/>
    <w:rsid w:val="0009289B"/>
    <w:rsid w:val="00092930"/>
    <w:rsid w:val="000A0585"/>
    <w:rsid w:val="000A6907"/>
    <w:rsid w:val="000B79FB"/>
    <w:rsid w:val="000C06D9"/>
    <w:rsid w:val="000C15D4"/>
    <w:rsid w:val="000C2730"/>
    <w:rsid w:val="000D10BB"/>
    <w:rsid w:val="000D139E"/>
    <w:rsid w:val="000E3E71"/>
    <w:rsid w:val="000F3DC2"/>
    <w:rsid w:val="000F4CE4"/>
    <w:rsid w:val="000F6E67"/>
    <w:rsid w:val="00100AD1"/>
    <w:rsid w:val="00103508"/>
    <w:rsid w:val="001070DB"/>
    <w:rsid w:val="001145D4"/>
    <w:rsid w:val="00117C40"/>
    <w:rsid w:val="001200E3"/>
    <w:rsid w:val="00123F5A"/>
    <w:rsid w:val="00126596"/>
    <w:rsid w:val="00130EF8"/>
    <w:rsid w:val="001336A1"/>
    <w:rsid w:val="0013448E"/>
    <w:rsid w:val="0013730F"/>
    <w:rsid w:val="0013789E"/>
    <w:rsid w:val="00140926"/>
    <w:rsid w:val="00146C53"/>
    <w:rsid w:val="001549A3"/>
    <w:rsid w:val="001566BA"/>
    <w:rsid w:val="00160CA8"/>
    <w:rsid w:val="0016335D"/>
    <w:rsid w:val="00167D97"/>
    <w:rsid w:val="0017600B"/>
    <w:rsid w:val="00177EC9"/>
    <w:rsid w:val="001826BE"/>
    <w:rsid w:val="00182CB3"/>
    <w:rsid w:val="00183B88"/>
    <w:rsid w:val="00185507"/>
    <w:rsid w:val="001931DE"/>
    <w:rsid w:val="00195357"/>
    <w:rsid w:val="00195897"/>
    <w:rsid w:val="001A4718"/>
    <w:rsid w:val="001B096B"/>
    <w:rsid w:val="001B2EB1"/>
    <w:rsid w:val="001B6493"/>
    <w:rsid w:val="001D2249"/>
    <w:rsid w:val="001D768C"/>
    <w:rsid w:val="001E0E1D"/>
    <w:rsid w:val="001F5438"/>
    <w:rsid w:val="001F7C9D"/>
    <w:rsid w:val="00201C4B"/>
    <w:rsid w:val="00210895"/>
    <w:rsid w:val="00214AD5"/>
    <w:rsid w:val="002155D9"/>
    <w:rsid w:val="0022281B"/>
    <w:rsid w:val="002238BC"/>
    <w:rsid w:val="002260CD"/>
    <w:rsid w:val="0022684E"/>
    <w:rsid w:val="00230B74"/>
    <w:rsid w:val="00233559"/>
    <w:rsid w:val="002337F5"/>
    <w:rsid w:val="00243EFC"/>
    <w:rsid w:val="00244362"/>
    <w:rsid w:val="00245E46"/>
    <w:rsid w:val="00246507"/>
    <w:rsid w:val="00246B96"/>
    <w:rsid w:val="0024714D"/>
    <w:rsid w:val="00247A1F"/>
    <w:rsid w:val="00250D27"/>
    <w:rsid w:val="0025267A"/>
    <w:rsid w:val="0025301C"/>
    <w:rsid w:val="00253860"/>
    <w:rsid w:val="002566F1"/>
    <w:rsid w:val="002661C4"/>
    <w:rsid w:val="00267245"/>
    <w:rsid w:val="00270DEE"/>
    <w:rsid w:val="00274747"/>
    <w:rsid w:val="002820BE"/>
    <w:rsid w:val="00283D66"/>
    <w:rsid w:val="0028401F"/>
    <w:rsid w:val="002847FC"/>
    <w:rsid w:val="00285B3E"/>
    <w:rsid w:val="00287E63"/>
    <w:rsid w:val="00290C02"/>
    <w:rsid w:val="00291503"/>
    <w:rsid w:val="002916CD"/>
    <w:rsid w:val="00291BAC"/>
    <w:rsid w:val="0029739B"/>
    <w:rsid w:val="002A5E02"/>
    <w:rsid w:val="002A7837"/>
    <w:rsid w:val="002B19B9"/>
    <w:rsid w:val="002B5434"/>
    <w:rsid w:val="002C0996"/>
    <w:rsid w:val="002C54BA"/>
    <w:rsid w:val="002C73D9"/>
    <w:rsid w:val="002D2875"/>
    <w:rsid w:val="002D5255"/>
    <w:rsid w:val="002D7D9B"/>
    <w:rsid w:val="002E2371"/>
    <w:rsid w:val="002E2EDE"/>
    <w:rsid w:val="002E7BC5"/>
    <w:rsid w:val="002F4317"/>
    <w:rsid w:val="002F6E78"/>
    <w:rsid w:val="00305777"/>
    <w:rsid w:val="003102D2"/>
    <w:rsid w:val="0031066A"/>
    <w:rsid w:val="00312CE6"/>
    <w:rsid w:val="003153FB"/>
    <w:rsid w:val="003203AA"/>
    <w:rsid w:val="00320A38"/>
    <w:rsid w:val="00322279"/>
    <w:rsid w:val="00324798"/>
    <w:rsid w:val="00326D2D"/>
    <w:rsid w:val="00326F68"/>
    <w:rsid w:val="00340C4F"/>
    <w:rsid w:val="003429CB"/>
    <w:rsid w:val="00344DB7"/>
    <w:rsid w:val="00345DFF"/>
    <w:rsid w:val="003520D9"/>
    <w:rsid w:val="003528BA"/>
    <w:rsid w:val="00353711"/>
    <w:rsid w:val="00354630"/>
    <w:rsid w:val="00355005"/>
    <w:rsid w:val="00355781"/>
    <w:rsid w:val="00356DFB"/>
    <w:rsid w:val="00362F6B"/>
    <w:rsid w:val="00374D1E"/>
    <w:rsid w:val="00381749"/>
    <w:rsid w:val="00384E71"/>
    <w:rsid w:val="00390153"/>
    <w:rsid w:val="00390D14"/>
    <w:rsid w:val="003A083C"/>
    <w:rsid w:val="003A376A"/>
    <w:rsid w:val="003A4C7B"/>
    <w:rsid w:val="003C1044"/>
    <w:rsid w:val="003C2D13"/>
    <w:rsid w:val="003D2AFC"/>
    <w:rsid w:val="003E0F63"/>
    <w:rsid w:val="003E5EBE"/>
    <w:rsid w:val="003E7DC2"/>
    <w:rsid w:val="003F17E9"/>
    <w:rsid w:val="003F1D7F"/>
    <w:rsid w:val="003F3F47"/>
    <w:rsid w:val="003F4572"/>
    <w:rsid w:val="003F6555"/>
    <w:rsid w:val="00402926"/>
    <w:rsid w:val="004033BB"/>
    <w:rsid w:val="00403AC8"/>
    <w:rsid w:val="004063E2"/>
    <w:rsid w:val="004074EF"/>
    <w:rsid w:val="00407985"/>
    <w:rsid w:val="00413402"/>
    <w:rsid w:val="0041689F"/>
    <w:rsid w:val="004171C2"/>
    <w:rsid w:val="0042661A"/>
    <w:rsid w:val="00427443"/>
    <w:rsid w:val="00432070"/>
    <w:rsid w:val="004325C3"/>
    <w:rsid w:val="00432B4E"/>
    <w:rsid w:val="00436809"/>
    <w:rsid w:val="00443999"/>
    <w:rsid w:val="00447BB7"/>
    <w:rsid w:val="00454236"/>
    <w:rsid w:val="00463E36"/>
    <w:rsid w:val="00463FAD"/>
    <w:rsid w:val="0046659E"/>
    <w:rsid w:val="0047047B"/>
    <w:rsid w:val="00471565"/>
    <w:rsid w:val="00475F0E"/>
    <w:rsid w:val="00486353"/>
    <w:rsid w:val="00492658"/>
    <w:rsid w:val="00495FA8"/>
    <w:rsid w:val="00497374"/>
    <w:rsid w:val="004A2CBF"/>
    <w:rsid w:val="004A4642"/>
    <w:rsid w:val="004A4FFC"/>
    <w:rsid w:val="004A5950"/>
    <w:rsid w:val="004B0BC6"/>
    <w:rsid w:val="004B41AA"/>
    <w:rsid w:val="004C21C0"/>
    <w:rsid w:val="004C2921"/>
    <w:rsid w:val="004C3146"/>
    <w:rsid w:val="004D54D8"/>
    <w:rsid w:val="004E2B01"/>
    <w:rsid w:val="004E30A7"/>
    <w:rsid w:val="004F0DD9"/>
    <w:rsid w:val="004F155C"/>
    <w:rsid w:val="004F21A4"/>
    <w:rsid w:val="004F2FD9"/>
    <w:rsid w:val="004F646F"/>
    <w:rsid w:val="004F64F0"/>
    <w:rsid w:val="0050169B"/>
    <w:rsid w:val="00501A8A"/>
    <w:rsid w:val="00502192"/>
    <w:rsid w:val="00506215"/>
    <w:rsid w:val="0050785A"/>
    <w:rsid w:val="00512E14"/>
    <w:rsid w:val="005177E4"/>
    <w:rsid w:val="005217B0"/>
    <w:rsid w:val="005220B5"/>
    <w:rsid w:val="00523374"/>
    <w:rsid w:val="0052418F"/>
    <w:rsid w:val="00524976"/>
    <w:rsid w:val="00527D6F"/>
    <w:rsid w:val="00533659"/>
    <w:rsid w:val="0053469E"/>
    <w:rsid w:val="0053776A"/>
    <w:rsid w:val="00541616"/>
    <w:rsid w:val="0054319B"/>
    <w:rsid w:val="005463F6"/>
    <w:rsid w:val="0055068F"/>
    <w:rsid w:val="005522DE"/>
    <w:rsid w:val="00553CB3"/>
    <w:rsid w:val="005547EE"/>
    <w:rsid w:val="0055736E"/>
    <w:rsid w:val="00560C7E"/>
    <w:rsid w:val="00562C12"/>
    <w:rsid w:val="00562F09"/>
    <w:rsid w:val="00565AFD"/>
    <w:rsid w:val="00575D9C"/>
    <w:rsid w:val="00576E93"/>
    <w:rsid w:val="00581BA5"/>
    <w:rsid w:val="00585D08"/>
    <w:rsid w:val="00587396"/>
    <w:rsid w:val="005919E3"/>
    <w:rsid w:val="005941B9"/>
    <w:rsid w:val="0059624D"/>
    <w:rsid w:val="005A1815"/>
    <w:rsid w:val="005A1A7B"/>
    <w:rsid w:val="005B13D4"/>
    <w:rsid w:val="005B14AD"/>
    <w:rsid w:val="005B26E7"/>
    <w:rsid w:val="005B3210"/>
    <w:rsid w:val="005B50BA"/>
    <w:rsid w:val="005C575D"/>
    <w:rsid w:val="005C6B6B"/>
    <w:rsid w:val="005C77A2"/>
    <w:rsid w:val="005D4550"/>
    <w:rsid w:val="005D457B"/>
    <w:rsid w:val="005E0DB6"/>
    <w:rsid w:val="005E1B74"/>
    <w:rsid w:val="005F5658"/>
    <w:rsid w:val="006022F0"/>
    <w:rsid w:val="006024BC"/>
    <w:rsid w:val="006025B8"/>
    <w:rsid w:val="006048F5"/>
    <w:rsid w:val="00606154"/>
    <w:rsid w:val="00606E13"/>
    <w:rsid w:val="00610CD5"/>
    <w:rsid w:val="006119E5"/>
    <w:rsid w:val="00612151"/>
    <w:rsid w:val="0061360E"/>
    <w:rsid w:val="006147E6"/>
    <w:rsid w:val="006208BF"/>
    <w:rsid w:val="00622E1A"/>
    <w:rsid w:val="006232D4"/>
    <w:rsid w:val="00625FD3"/>
    <w:rsid w:val="00626910"/>
    <w:rsid w:val="0063484E"/>
    <w:rsid w:val="00635A9A"/>
    <w:rsid w:val="00636AE2"/>
    <w:rsid w:val="0064408F"/>
    <w:rsid w:val="006447A5"/>
    <w:rsid w:val="00647B86"/>
    <w:rsid w:val="00655EA9"/>
    <w:rsid w:val="006571A8"/>
    <w:rsid w:val="00657FB3"/>
    <w:rsid w:val="006601EE"/>
    <w:rsid w:val="006614EC"/>
    <w:rsid w:val="00661EB0"/>
    <w:rsid w:val="006643AA"/>
    <w:rsid w:val="00677F8F"/>
    <w:rsid w:val="00682BC8"/>
    <w:rsid w:val="00684B93"/>
    <w:rsid w:val="00685388"/>
    <w:rsid w:val="00687C63"/>
    <w:rsid w:val="00693C5E"/>
    <w:rsid w:val="006A0522"/>
    <w:rsid w:val="006A0CB7"/>
    <w:rsid w:val="006A343E"/>
    <w:rsid w:val="006A4728"/>
    <w:rsid w:val="006A5FF9"/>
    <w:rsid w:val="006A68F6"/>
    <w:rsid w:val="006B34D5"/>
    <w:rsid w:val="006B4E62"/>
    <w:rsid w:val="006B6EBE"/>
    <w:rsid w:val="006C2037"/>
    <w:rsid w:val="006C29F6"/>
    <w:rsid w:val="006C450B"/>
    <w:rsid w:val="006C4D50"/>
    <w:rsid w:val="006D1F2D"/>
    <w:rsid w:val="006D4174"/>
    <w:rsid w:val="006D7F93"/>
    <w:rsid w:val="006E191B"/>
    <w:rsid w:val="006E3006"/>
    <w:rsid w:val="006F2501"/>
    <w:rsid w:val="006F2BF1"/>
    <w:rsid w:val="006F6144"/>
    <w:rsid w:val="006F6ECD"/>
    <w:rsid w:val="00700710"/>
    <w:rsid w:val="007053FF"/>
    <w:rsid w:val="007063CD"/>
    <w:rsid w:val="00706640"/>
    <w:rsid w:val="007111F9"/>
    <w:rsid w:val="0071271B"/>
    <w:rsid w:val="0072765A"/>
    <w:rsid w:val="00730951"/>
    <w:rsid w:val="00733D9B"/>
    <w:rsid w:val="00740F43"/>
    <w:rsid w:val="00744945"/>
    <w:rsid w:val="00745C3C"/>
    <w:rsid w:val="00746C54"/>
    <w:rsid w:val="007628E2"/>
    <w:rsid w:val="0077008D"/>
    <w:rsid w:val="00771BC6"/>
    <w:rsid w:val="0077304A"/>
    <w:rsid w:val="007747B4"/>
    <w:rsid w:val="0077712D"/>
    <w:rsid w:val="00782881"/>
    <w:rsid w:val="00782D21"/>
    <w:rsid w:val="00791298"/>
    <w:rsid w:val="00791A55"/>
    <w:rsid w:val="00793A43"/>
    <w:rsid w:val="007A049C"/>
    <w:rsid w:val="007A5096"/>
    <w:rsid w:val="007A6AE6"/>
    <w:rsid w:val="007A706A"/>
    <w:rsid w:val="007A769C"/>
    <w:rsid w:val="007B05A7"/>
    <w:rsid w:val="007B34EA"/>
    <w:rsid w:val="007B3F7E"/>
    <w:rsid w:val="007B469B"/>
    <w:rsid w:val="007B5C6E"/>
    <w:rsid w:val="007C2992"/>
    <w:rsid w:val="007C3DE6"/>
    <w:rsid w:val="007D0708"/>
    <w:rsid w:val="007E026B"/>
    <w:rsid w:val="007E0C26"/>
    <w:rsid w:val="007E1BEB"/>
    <w:rsid w:val="007E760B"/>
    <w:rsid w:val="007F27C6"/>
    <w:rsid w:val="007F3B21"/>
    <w:rsid w:val="007F4A8B"/>
    <w:rsid w:val="00806977"/>
    <w:rsid w:val="0081231A"/>
    <w:rsid w:val="008141A9"/>
    <w:rsid w:val="00817362"/>
    <w:rsid w:val="008179F3"/>
    <w:rsid w:val="00820ADF"/>
    <w:rsid w:val="00822011"/>
    <w:rsid w:val="00827E5F"/>
    <w:rsid w:val="0083073A"/>
    <w:rsid w:val="00831EA2"/>
    <w:rsid w:val="00835D8A"/>
    <w:rsid w:val="0084173B"/>
    <w:rsid w:val="00841C5F"/>
    <w:rsid w:val="008523BF"/>
    <w:rsid w:val="008524A9"/>
    <w:rsid w:val="0085362F"/>
    <w:rsid w:val="00853B55"/>
    <w:rsid w:val="00854C60"/>
    <w:rsid w:val="008555AA"/>
    <w:rsid w:val="00865159"/>
    <w:rsid w:val="00886117"/>
    <w:rsid w:val="0088640E"/>
    <w:rsid w:val="008905FD"/>
    <w:rsid w:val="00890BF9"/>
    <w:rsid w:val="00891266"/>
    <w:rsid w:val="00893055"/>
    <w:rsid w:val="008937F1"/>
    <w:rsid w:val="00894B3D"/>
    <w:rsid w:val="00895CB9"/>
    <w:rsid w:val="008A0970"/>
    <w:rsid w:val="008A2DF0"/>
    <w:rsid w:val="008B4FA8"/>
    <w:rsid w:val="008B751E"/>
    <w:rsid w:val="008C3632"/>
    <w:rsid w:val="008C7D94"/>
    <w:rsid w:val="008E7747"/>
    <w:rsid w:val="008F0888"/>
    <w:rsid w:val="008F153A"/>
    <w:rsid w:val="008F5EA9"/>
    <w:rsid w:val="008F660E"/>
    <w:rsid w:val="009034FC"/>
    <w:rsid w:val="009038E8"/>
    <w:rsid w:val="009118B3"/>
    <w:rsid w:val="00915EA1"/>
    <w:rsid w:val="00921A66"/>
    <w:rsid w:val="009248DD"/>
    <w:rsid w:val="0092599B"/>
    <w:rsid w:val="00942677"/>
    <w:rsid w:val="00944F10"/>
    <w:rsid w:val="00945E0B"/>
    <w:rsid w:val="00946BB3"/>
    <w:rsid w:val="00952CA9"/>
    <w:rsid w:val="009548D2"/>
    <w:rsid w:val="00960952"/>
    <w:rsid w:val="009618C6"/>
    <w:rsid w:val="00961E9C"/>
    <w:rsid w:val="00967994"/>
    <w:rsid w:val="009725DC"/>
    <w:rsid w:val="0097495C"/>
    <w:rsid w:val="00981624"/>
    <w:rsid w:val="0098215B"/>
    <w:rsid w:val="00985E7E"/>
    <w:rsid w:val="00993119"/>
    <w:rsid w:val="00993FB6"/>
    <w:rsid w:val="009A144E"/>
    <w:rsid w:val="009A32E5"/>
    <w:rsid w:val="009B0B1A"/>
    <w:rsid w:val="009B1659"/>
    <w:rsid w:val="009B2432"/>
    <w:rsid w:val="009B6806"/>
    <w:rsid w:val="009C4C72"/>
    <w:rsid w:val="009C4D07"/>
    <w:rsid w:val="009D1B0A"/>
    <w:rsid w:val="009D1D84"/>
    <w:rsid w:val="009D44EF"/>
    <w:rsid w:val="009D495E"/>
    <w:rsid w:val="009E288D"/>
    <w:rsid w:val="009E3C67"/>
    <w:rsid w:val="009F78FB"/>
    <w:rsid w:val="00A00508"/>
    <w:rsid w:val="00A01A69"/>
    <w:rsid w:val="00A0260C"/>
    <w:rsid w:val="00A02891"/>
    <w:rsid w:val="00A04DCB"/>
    <w:rsid w:val="00A0682B"/>
    <w:rsid w:val="00A07297"/>
    <w:rsid w:val="00A10B81"/>
    <w:rsid w:val="00A11324"/>
    <w:rsid w:val="00A176EE"/>
    <w:rsid w:val="00A24235"/>
    <w:rsid w:val="00A27138"/>
    <w:rsid w:val="00A356A4"/>
    <w:rsid w:val="00A36D51"/>
    <w:rsid w:val="00A41E70"/>
    <w:rsid w:val="00A44453"/>
    <w:rsid w:val="00A47FA4"/>
    <w:rsid w:val="00A50C46"/>
    <w:rsid w:val="00A57231"/>
    <w:rsid w:val="00A602E2"/>
    <w:rsid w:val="00A67E82"/>
    <w:rsid w:val="00A713E6"/>
    <w:rsid w:val="00A738F4"/>
    <w:rsid w:val="00A80B13"/>
    <w:rsid w:val="00A830F4"/>
    <w:rsid w:val="00A92D26"/>
    <w:rsid w:val="00A9592F"/>
    <w:rsid w:val="00A96478"/>
    <w:rsid w:val="00AA3644"/>
    <w:rsid w:val="00AB0088"/>
    <w:rsid w:val="00AB2DBA"/>
    <w:rsid w:val="00AC3657"/>
    <w:rsid w:val="00AD1771"/>
    <w:rsid w:val="00AE2A73"/>
    <w:rsid w:val="00AE2CEB"/>
    <w:rsid w:val="00AE546E"/>
    <w:rsid w:val="00AE6C65"/>
    <w:rsid w:val="00AE7A91"/>
    <w:rsid w:val="00AF2526"/>
    <w:rsid w:val="00AF4787"/>
    <w:rsid w:val="00B06266"/>
    <w:rsid w:val="00B06E9F"/>
    <w:rsid w:val="00B15ACE"/>
    <w:rsid w:val="00B15DB2"/>
    <w:rsid w:val="00B203A6"/>
    <w:rsid w:val="00B24D31"/>
    <w:rsid w:val="00B31C4C"/>
    <w:rsid w:val="00B404C9"/>
    <w:rsid w:val="00B41EEC"/>
    <w:rsid w:val="00B46AAC"/>
    <w:rsid w:val="00B51103"/>
    <w:rsid w:val="00B65F07"/>
    <w:rsid w:val="00B76BB4"/>
    <w:rsid w:val="00B85181"/>
    <w:rsid w:val="00B86039"/>
    <w:rsid w:val="00B917AB"/>
    <w:rsid w:val="00B972F5"/>
    <w:rsid w:val="00BA0835"/>
    <w:rsid w:val="00BA614D"/>
    <w:rsid w:val="00BA6594"/>
    <w:rsid w:val="00BA7D91"/>
    <w:rsid w:val="00BB437B"/>
    <w:rsid w:val="00BC27E8"/>
    <w:rsid w:val="00BC34F0"/>
    <w:rsid w:val="00BC5607"/>
    <w:rsid w:val="00BC5C6D"/>
    <w:rsid w:val="00BC7756"/>
    <w:rsid w:val="00BD506D"/>
    <w:rsid w:val="00BD77EA"/>
    <w:rsid w:val="00BE0AD5"/>
    <w:rsid w:val="00BF2FDD"/>
    <w:rsid w:val="00BF5275"/>
    <w:rsid w:val="00C00415"/>
    <w:rsid w:val="00C005EC"/>
    <w:rsid w:val="00C00BF7"/>
    <w:rsid w:val="00C0330D"/>
    <w:rsid w:val="00C22B1D"/>
    <w:rsid w:val="00C240D2"/>
    <w:rsid w:val="00C27E1A"/>
    <w:rsid w:val="00C33711"/>
    <w:rsid w:val="00C35D40"/>
    <w:rsid w:val="00C37E1B"/>
    <w:rsid w:val="00C40542"/>
    <w:rsid w:val="00C47307"/>
    <w:rsid w:val="00C54D8A"/>
    <w:rsid w:val="00C5548E"/>
    <w:rsid w:val="00C60F3F"/>
    <w:rsid w:val="00C7068A"/>
    <w:rsid w:val="00C70720"/>
    <w:rsid w:val="00C70983"/>
    <w:rsid w:val="00C70B3F"/>
    <w:rsid w:val="00C80516"/>
    <w:rsid w:val="00C87ABA"/>
    <w:rsid w:val="00C87CF8"/>
    <w:rsid w:val="00C915DF"/>
    <w:rsid w:val="00C9483F"/>
    <w:rsid w:val="00C95858"/>
    <w:rsid w:val="00C964AA"/>
    <w:rsid w:val="00CA1722"/>
    <w:rsid w:val="00CA29F7"/>
    <w:rsid w:val="00CA6337"/>
    <w:rsid w:val="00CC02CF"/>
    <w:rsid w:val="00CC04B9"/>
    <w:rsid w:val="00CC0B8C"/>
    <w:rsid w:val="00CC17AA"/>
    <w:rsid w:val="00CC4E6A"/>
    <w:rsid w:val="00CD3215"/>
    <w:rsid w:val="00CE04EF"/>
    <w:rsid w:val="00CE41A9"/>
    <w:rsid w:val="00CE61FF"/>
    <w:rsid w:val="00CE6B33"/>
    <w:rsid w:val="00CF0448"/>
    <w:rsid w:val="00CF13C2"/>
    <w:rsid w:val="00CF399A"/>
    <w:rsid w:val="00CF799B"/>
    <w:rsid w:val="00CF7F50"/>
    <w:rsid w:val="00D053BF"/>
    <w:rsid w:val="00D054B4"/>
    <w:rsid w:val="00D112DE"/>
    <w:rsid w:val="00D2292C"/>
    <w:rsid w:val="00D31DBD"/>
    <w:rsid w:val="00D34476"/>
    <w:rsid w:val="00D4201F"/>
    <w:rsid w:val="00D439AA"/>
    <w:rsid w:val="00D46564"/>
    <w:rsid w:val="00D54FE4"/>
    <w:rsid w:val="00D57EC1"/>
    <w:rsid w:val="00D61280"/>
    <w:rsid w:val="00D67EED"/>
    <w:rsid w:val="00D70045"/>
    <w:rsid w:val="00D83BED"/>
    <w:rsid w:val="00D90F79"/>
    <w:rsid w:val="00D919DA"/>
    <w:rsid w:val="00D92E73"/>
    <w:rsid w:val="00D93F77"/>
    <w:rsid w:val="00D94A95"/>
    <w:rsid w:val="00DA5C29"/>
    <w:rsid w:val="00DB71EF"/>
    <w:rsid w:val="00DC123E"/>
    <w:rsid w:val="00DC2185"/>
    <w:rsid w:val="00DC7D01"/>
    <w:rsid w:val="00DD24AA"/>
    <w:rsid w:val="00DD3818"/>
    <w:rsid w:val="00DD5CB7"/>
    <w:rsid w:val="00DE1BAA"/>
    <w:rsid w:val="00DE7D73"/>
    <w:rsid w:val="00DF124F"/>
    <w:rsid w:val="00DF26C5"/>
    <w:rsid w:val="00DF2EF2"/>
    <w:rsid w:val="00DF6CF1"/>
    <w:rsid w:val="00E04EF0"/>
    <w:rsid w:val="00E065B1"/>
    <w:rsid w:val="00E12078"/>
    <w:rsid w:val="00E1323D"/>
    <w:rsid w:val="00E136AF"/>
    <w:rsid w:val="00E13CAB"/>
    <w:rsid w:val="00E20BB0"/>
    <w:rsid w:val="00E20C1D"/>
    <w:rsid w:val="00E23E77"/>
    <w:rsid w:val="00E240D0"/>
    <w:rsid w:val="00E27312"/>
    <w:rsid w:val="00E304B8"/>
    <w:rsid w:val="00E34473"/>
    <w:rsid w:val="00E35830"/>
    <w:rsid w:val="00E47792"/>
    <w:rsid w:val="00E51017"/>
    <w:rsid w:val="00E55365"/>
    <w:rsid w:val="00E568A1"/>
    <w:rsid w:val="00E61BCF"/>
    <w:rsid w:val="00E6324D"/>
    <w:rsid w:val="00E647D0"/>
    <w:rsid w:val="00E67403"/>
    <w:rsid w:val="00E7050E"/>
    <w:rsid w:val="00E73753"/>
    <w:rsid w:val="00E73938"/>
    <w:rsid w:val="00E76719"/>
    <w:rsid w:val="00E80113"/>
    <w:rsid w:val="00E80AF9"/>
    <w:rsid w:val="00E83281"/>
    <w:rsid w:val="00E83861"/>
    <w:rsid w:val="00E856F8"/>
    <w:rsid w:val="00E95FB0"/>
    <w:rsid w:val="00E97013"/>
    <w:rsid w:val="00EA0F9C"/>
    <w:rsid w:val="00EA14CC"/>
    <w:rsid w:val="00EA2811"/>
    <w:rsid w:val="00EA3688"/>
    <w:rsid w:val="00EA6603"/>
    <w:rsid w:val="00EB065F"/>
    <w:rsid w:val="00EB07E7"/>
    <w:rsid w:val="00EC173C"/>
    <w:rsid w:val="00EC5B3E"/>
    <w:rsid w:val="00ED49AD"/>
    <w:rsid w:val="00ED777D"/>
    <w:rsid w:val="00EE0381"/>
    <w:rsid w:val="00EE1B4A"/>
    <w:rsid w:val="00EE3DD4"/>
    <w:rsid w:val="00EE505D"/>
    <w:rsid w:val="00EE574C"/>
    <w:rsid w:val="00EF03B1"/>
    <w:rsid w:val="00EF08D6"/>
    <w:rsid w:val="00EF25C7"/>
    <w:rsid w:val="00EF3716"/>
    <w:rsid w:val="00EF578E"/>
    <w:rsid w:val="00EF7E2F"/>
    <w:rsid w:val="00F02803"/>
    <w:rsid w:val="00F05F5E"/>
    <w:rsid w:val="00F1193C"/>
    <w:rsid w:val="00F145B5"/>
    <w:rsid w:val="00F17CE6"/>
    <w:rsid w:val="00F20D54"/>
    <w:rsid w:val="00F23712"/>
    <w:rsid w:val="00F268CF"/>
    <w:rsid w:val="00F27176"/>
    <w:rsid w:val="00F407B8"/>
    <w:rsid w:val="00F45CD4"/>
    <w:rsid w:val="00F57191"/>
    <w:rsid w:val="00F63614"/>
    <w:rsid w:val="00F63F8A"/>
    <w:rsid w:val="00F643C0"/>
    <w:rsid w:val="00F70094"/>
    <w:rsid w:val="00F75A88"/>
    <w:rsid w:val="00F815DE"/>
    <w:rsid w:val="00F83956"/>
    <w:rsid w:val="00F91CA6"/>
    <w:rsid w:val="00F92D61"/>
    <w:rsid w:val="00F95AEF"/>
    <w:rsid w:val="00F97648"/>
    <w:rsid w:val="00FA0F86"/>
    <w:rsid w:val="00FA1AE8"/>
    <w:rsid w:val="00FA7DBC"/>
    <w:rsid w:val="00FB3C5E"/>
    <w:rsid w:val="00FB5BA0"/>
    <w:rsid w:val="00FC3511"/>
    <w:rsid w:val="00FC3749"/>
    <w:rsid w:val="00FC5E6D"/>
    <w:rsid w:val="00FC60C4"/>
    <w:rsid w:val="00FC6B9D"/>
    <w:rsid w:val="00FD5D5C"/>
    <w:rsid w:val="00FE0101"/>
    <w:rsid w:val="00FE1821"/>
    <w:rsid w:val="00FE1844"/>
    <w:rsid w:val="00FE210E"/>
    <w:rsid w:val="00FE350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A9729A"/>
  <w15:docId w15:val="{61066B7F-536B-AD46-9BF2-CCE7B70B68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sz w:val="24"/>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E010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Return">
    <w:name w:val="envelope return"/>
    <w:basedOn w:val="Normal"/>
    <w:uiPriority w:val="99"/>
    <w:semiHidden/>
    <w:unhideWhenUsed/>
    <w:rsid w:val="00463E36"/>
    <w:pPr>
      <w:spacing w:after="0" w:line="240" w:lineRule="auto"/>
    </w:pPr>
    <w:rPr>
      <w:rFonts w:ascii="Calibri" w:eastAsiaTheme="majorEastAsia" w:hAnsi="Calibri" w:cstheme="majorBidi"/>
      <w:color w:val="0070C0"/>
      <w:sz w:val="20"/>
      <w:szCs w:val="20"/>
    </w:rPr>
  </w:style>
  <w:style w:type="paragraph" w:styleId="NoSpacing">
    <w:name w:val="No Spacing"/>
    <w:uiPriority w:val="1"/>
    <w:qFormat/>
    <w:rsid w:val="00527D6F"/>
    <w:pPr>
      <w:spacing w:after="0" w:line="240" w:lineRule="auto"/>
    </w:pPr>
  </w:style>
  <w:style w:type="paragraph" w:styleId="BalloonText">
    <w:name w:val="Balloon Text"/>
    <w:basedOn w:val="Normal"/>
    <w:link w:val="BalloonTextChar"/>
    <w:uiPriority w:val="99"/>
    <w:semiHidden/>
    <w:unhideWhenUsed/>
    <w:rsid w:val="00495FA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FA8"/>
    <w:rPr>
      <w:rFonts w:ascii="Tahoma" w:hAnsi="Tahoma" w:cs="Tahoma"/>
      <w:sz w:val="16"/>
      <w:szCs w:val="16"/>
    </w:rPr>
  </w:style>
  <w:style w:type="character" w:styleId="Strong">
    <w:name w:val="Strong"/>
    <w:basedOn w:val="DefaultParagraphFont"/>
    <w:uiPriority w:val="22"/>
    <w:qFormat/>
    <w:rsid w:val="00661EB0"/>
    <w:rPr>
      <w:b/>
      <w:bCs/>
    </w:rPr>
  </w:style>
  <w:style w:type="paragraph" w:styleId="Header">
    <w:name w:val="header"/>
    <w:basedOn w:val="Normal"/>
    <w:link w:val="HeaderChar"/>
    <w:uiPriority w:val="99"/>
    <w:semiHidden/>
    <w:unhideWhenUsed/>
    <w:rsid w:val="00B41EEC"/>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B41EEC"/>
  </w:style>
  <w:style w:type="paragraph" w:styleId="Footer">
    <w:name w:val="footer"/>
    <w:basedOn w:val="Normal"/>
    <w:link w:val="FooterChar"/>
    <w:uiPriority w:val="99"/>
    <w:semiHidden/>
    <w:unhideWhenUsed/>
    <w:rsid w:val="00B41EEC"/>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B41EEC"/>
  </w:style>
  <w:style w:type="paragraph" w:styleId="ListParagraph">
    <w:name w:val="List Paragraph"/>
    <w:basedOn w:val="Normal"/>
    <w:uiPriority w:val="34"/>
    <w:qFormat/>
    <w:rsid w:val="00CC0B8C"/>
    <w:pPr>
      <w:ind w:left="720"/>
      <w:contextualSpacing/>
    </w:pPr>
  </w:style>
  <w:style w:type="character" w:styleId="Hyperlink">
    <w:name w:val="Hyperlink"/>
    <w:basedOn w:val="DefaultParagraphFont"/>
    <w:uiPriority w:val="99"/>
    <w:unhideWhenUsed/>
    <w:rsid w:val="0097495C"/>
    <w:rPr>
      <w:color w:val="0000FF" w:themeColor="hyperlink"/>
      <w:u w:val="single"/>
    </w:rPr>
  </w:style>
  <w:style w:type="character" w:styleId="UnresolvedMention">
    <w:name w:val="Unresolved Mention"/>
    <w:basedOn w:val="DefaultParagraphFont"/>
    <w:uiPriority w:val="99"/>
    <w:semiHidden/>
    <w:unhideWhenUsed/>
    <w:rsid w:val="0097495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5066204">
      <w:bodyDiv w:val="1"/>
      <w:marLeft w:val="0"/>
      <w:marRight w:val="0"/>
      <w:marTop w:val="0"/>
      <w:marBottom w:val="0"/>
      <w:divBdr>
        <w:top w:val="none" w:sz="0" w:space="0" w:color="auto"/>
        <w:left w:val="none" w:sz="0" w:space="0" w:color="auto"/>
        <w:bottom w:val="none" w:sz="0" w:space="0" w:color="auto"/>
        <w:right w:val="none" w:sz="0" w:space="0" w:color="auto"/>
      </w:divBdr>
      <w:divsChild>
        <w:div w:id="1566380806">
          <w:marLeft w:val="0"/>
          <w:marRight w:val="0"/>
          <w:marTop w:val="0"/>
          <w:marBottom w:val="0"/>
          <w:divBdr>
            <w:top w:val="none" w:sz="0" w:space="0" w:color="auto"/>
            <w:left w:val="none" w:sz="0" w:space="0" w:color="auto"/>
            <w:bottom w:val="none" w:sz="0" w:space="0" w:color="auto"/>
            <w:right w:val="none" w:sz="0" w:space="0" w:color="auto"/>
          </w:divBdr>
          <w:divsChild>
            <w:div w:id="1883402490">
              <w:marLeft w:val="0"/>
              <w:marRight w:val="0"/>
              <w:marTop w:val="0"/>
              <w:marBottom w:val="0"/>
              <w:divBdr>
                <w:top w:val="none" w:sz="0" w:space="0" w:color="auto"/>
                <w:left w:val="none" w:sz="0" w:space="0" w:color="auto"/>
                <w:bottom w:val="none" w:sz="0" w:space="0" w:color="auto"/>
                <w:right w:val="none" w:sz="0" w:space="0" w:color="auto"/>
              </w:divBdr>
            </w:div>
          </w:divsChild>
        </w:div>
        <w:div w:id="2126651398">
          <w:marLeft w:val="0"/>
          <w:marRight w:val="0"/>
          <w:marTop w:val="0"/>
          <w:marBottom w:val="0"/>
          <w:divBdr>
            <w:top w:val="none" w:sz="0" w:space="0" w:color="auto"/>
            <w:left w:val="none" w:sz="0" w:space="0" w:color="auto"/>
            <w:bottom w:val="none" w:sz="0" w:space="0" w:color="auto"/>
            <w:right w:val="none" w:sz="0" w:space="0" w:color="auto"/>
          </w:divBdr>
          <w:divsChild>
            <w:div w:id="1726294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8346956">
      <w:bodyDiv w:val="1"/>
      <w:marLeft w:val="0"/>
      <w:marRight w:val="0"/>
      <w:marTop w:val="0"/>
      <w:marBottom w:val="0"/>
      <w:divBdr>
        <w:top w:val="none" w:sz="0" w:space="0" w:color="auto"/>
        <w:left w:val="none" w:sz="0" w:space="0" w:color="auto"/>
        <w:bottom w:val="none" w:sz="0" w:space="0" w:color="auto"/>
        <w:right w:val="none" w:sz="0" w:space="0" w:color="auto"/>
      </w:divBdr>
    </w:div>
    <w:div w:id="622007517">
      <w:bodyDiv w:val="1"/>
      <w:marLeft w:val="0"/>
      <w:marRight w:val="0"/>
      <w:marTop w:val="0"/>
      <w:marBottom w:val="0"/>
      <w:divBdr>
        <w:top w:val="none" w:sz="0" w:space="0" w:color="auto"/>
        <w:left w:val="none" w:sz="0" w:space="0" w:color="auto"/>
        <w:bottom w:val="none" w:sz="0" w:space="0" w:color="auto"/>
        <w:right w:val="none" w:sz="0" w:space="0" w:color="auto"/>
      </w:divBdr>
      <w:divsChild>
        <w:div w:id="411515722">
          <w:marLeft w:val="0"/>
          <w:marRight w:val="0"/>
          <w:marTop w:val="0"/>
          <w:marBottom w:val="0"/>
          <w:divBdr>
            <w:top w:val="none" w:sz="0" w:space="0" w:color="auto"/>
            <w:left w:val="none" w:sz="0" w:space="0" w:color="auto"/>
            <w:bottom w:val="none" w:sz="0" w:space="0" w:color="auto"/>
            <w:right w:val="none" w:sz="0" w:space="0" w:color="auto"/>
          </w:divBdr>
          <w:divsChild>
            <w:div w:id="1856338613">
              <w:marLeft w:val="0"/>
              <w:marRight w:val="0"/>
              <w:marTop w:val="0"/>
              <w:marBottom w:val="0"/>
              <w:divBdr>
                <w:top w:val="none" w:sz="0" w:space="0" w:color="auto"/>
                <w:left w:val="none" w:sz="0" w:space="0" w:color="auto"/>
                <w:bottom w:val="none" w:sz="0" w:space="0" w:color="auto"/>
                <w:right w:val="none" w:sz="0" w:space="0" w:color="auto"/>
              </w:divBdr>
            </w:div>
          </w:divsChild>
        </w:div>
        <w:div w:id="1299340028">
          <w:marLeft w:val="0"/>
          <w:marRight w:val="0"/>
          <w:marTop w:val="0"/>
          <w:marBottom w:val="0"/>
          <w:divBdr>
            <w:top w:val="none" w:sz="0" w:space="0" w:color="auto"/>
            <w:left w:val="none" w:sz="0" w:space="0" w:color="auto"/>
            <w:bottom w:val="none" w:sz="0" w:space="0" w:color="auto"/>
            <w:right w:val="none" w:sz="0" w:space="0" w:color="auto"/>
          </w:divBdr>
          <w:divsChild>
            <w:div w:id="467476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6670221">
      <w:bodyDiv w:val="1"/>
      <w:marLeft w:val="0"/>
      <w:marRight w:val="0"/>
      <w:marTop w:val="0"/>
      <w:marBottom w:val="0"/>
      <w:divBdr>
        <w:top w:val="none" w:sz="0" w:space="0" w:color="auto"/>
        <w:left w:val="none" w:sz="0" w:space="0" w:color="auto"/>
        <w:bottom w:val="none" w:sz="0" w:space="0" w:color="auto"/>
        <w:right w:val="none" w:sz="0" w:space="0" w:color="auto"/>
      </w:divBdr>
    </w:div>
    <w:div w:id="1696223648">
      <w:bodyDiv w:val="1"/>
      <w:marLeft w:val="0"/>
      <w:marRight w:val="0"/>
      <w:marTop w:val="0"/>
      <w:marBottom w:val="0"/>
      <w:divBdr>
        <w:top w:val="none" w:sz="0" w:space="0" w:color="auto"/>
        <w:left w:val="none" w:sz="0" w:space="0" w:color="auto"/>
        <w:bottom w:val="none" w:sz="0" w:space="0" w:color="auto"/>
        <w:right w:val="none" w:sz="0" w:space="0" w:color="auto"/>
      </w:divBdr>
    </w:div>
    <w:div w:id="185965441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zoom.u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3</Pages>
  <Words>730</Words>
  <Characters>4162</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4883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Mackin</dc:creator>
  <cp:keywords/>
  <dc:description/>
  <cp:lastModifiedBy>Francesca Fitch</cp:lastModifiedBy>
  <cp:revision>4</cp:revision>
  <cp:lastPrinted>2022-09-01T15:54:00Z</cp:lastPrinted>
  <dcterms:created xsi:type="dcterms:W3CDTF">2023-02-03T17:10:00Z</dcterms:created>
  <dcterms:modified xsi:type="dcterms:W3CDTF">2023-02-27T20:07:00Z</dcterms:modified>
</cp:coreProperties>
</file>