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9CAE0" w14:textId="53EA6FDB" w:rsidR="00202ECE" w:rsidRPr="00A01627" w:rsidRDefault="00A01627" w:rsidP="00A01627">
      <w:pPr>
        <w:jc w:val="right"/>
        <w:rPr>
          <w:b/>
          <w:sz w:val="22"/>
        </w:rPr>
      </w:pPr>
      <w:r w:rsidRPr="00A01627">
        <w:rPr>
          <w:b/>
          <w:sz w:val="22"/>
        </w:rPr>
        <w:t>325</w:t>
      </w:r>
      <w:r>
        <w:rPr>
          <w:b/>
          <w:sz w:val="22"/>
        </w:rPr>
        <w:t>6</w:t>
      </w:r>
      <w:r w:rsidRPr="00A01627">
        <w:rPr>
          <w:b/>
          <w:sz w:val="22"/>
        </w:rPr>
        <w:t xml:space="preserve"> 09/22</w:t>
      </w:r>
    </w:p>
    <w:p w14:paraId="4DD2C6C3" w14:textId="77777777" w:rsidR="00237B1F" w:rsidRDefault="008238DB" w:rsidP="00827C67">
      <w:pPr>
        <w:jc w:val="both"/>
        <w:rPr>
          <w:b/>
          <w:sz w:val="22"/>
        </w:rPr>
      </w:pPr>
      <w:r>
        <w:rPr>
          <w:b/>
          <w:sz w:val="22"/>
        </w:rPr>
        <w:t>Minutes</w:t>
      </w:r>
      <w:r w:rsidR="00F226C7">
        <w:rPr>
          <w:b/>
          <w:sz w:val="22"/>
        </w:rPr>
        <w:t xml:space="preserve"> of </w:t>
      </w:r>
      <w:r>
        <w:rPr>
          <w:b/>
          <w:sz w:val="22"/>
        </w:rPr>
        <w:t xml:space="preserve">the </w:t>
      </w:r>
      <w:r w:rsidR="00F226C7" w:rsidRPr="00CD45A8">
        <w:rPr>
          <w:b/>
          <w:sz w:val="22"/>
        </w:rPr>
        <w:t xml:space="preserve">meeting </w:t>
      </w:r>
      <w:r w:rsidR="00CC329D" w:rsidRPr="00CD45A8">
        <w:rPr>
          <w:b/>
          <w:sz w:val="22"/>
        </w:rPr>
        <w:t>of the F</w:t>
      </w:r>
      <w:r w:rsidR="009E47D0" w:rsidRPr="00CD45A8">
        <w:rPr>
          <w:b/>
          <w:sz w:val="22"/>
        </w:rPr>
        <w:t>ull Council</w:t>
      </w:r>
      <w:r w:rsidR="00253BA6" w:rsidRPr="00CD45A8">
        <w:rPr>
          <w:b/>
          <w:sz w:val="22"/>
        </w:rPr>
        <w:t xml:space="preserve"> </w:t>
      </w:r>
      <w:r w:rsidR="00CC329D" w:rsidRPr="00CD45A8">
        <w:rPr>
          <w:b/>
          <w:sz w:val="22"/>
        </w:rPr>
        <w:t xml:space="preserve">to be </w:t>
      </w:r>
      <w:r w:rsidR="00253BA6" w:rsidRPr="00CD45A8">
        <w:rPr>
          <w:b/>
          <w:sz w:val="22"/>
        </w:rPr>
        <w:t xml:space="preserve">held </w:t>
      </w:r>
      <w:r w:rsidR="009E47D0" w:rsidRPr="00CD45A8">
        <w:rPr>
          <w:b/>
          <w:sz w:val="22"/>
        </w:rPr>
        <w:t xml:space="preserve">on </w:t>
      </w:r>
      <w:r w:rsidR="00BD0161" w:rsidRPr="00CD45A8">
        <w:rPr>
          <w:b/>
          <w:sz w:val="22"/>
        </w:rPr>
        <w:t>Friday</w:t>
      </w:r>
      <w:r w:rsidR="009E47D0" w:rsidRPr="00CD45A8">
        <w:rPr>
          <w:b/>
          <w:sz w:val="22"/>
        </w:rPr>
        <w:t xml:space="preserve"> </w:t>
      </w:r>
      <w:r w:rsidR="00A707D6">
        <w:rPr>
          <w:b/>
          <w:sz w:val="22"/>
        </w:rPr>
        <w:t>30</w:t>
      </w:r>
      <w:r w:rsidR="00347D58" w:rsidRPr="00D60C99">
        <w:rPr>
          <w:b/>
          <w:sz w:val="22"/>
        </w:rPr>
        <w:t>th</w:t>
      </w:r>
      <w:r w:rsidR="00347D58">
        <w:rPr>
          <w:b/>
          <w:sz w:val="22"/>
        </w:rPr>
        <w:t xml:space="preserve"> </w:t>
      </w:r>
      <w:r w:rsidR="00A707D6">
        <w:rPr>
          <w:b/>
          <w:sz w:val="22"/>
        </w:rPr>
        <w:t>September</w:t>
      </w:r>
      <w:r w:rsidR="00EE5DE7">
        <w:rPr>
          <w:b/>
          <w:sz w:val="22"/>
        </w:rPr>
        <w:t xml:space="preserve"> 202</w:t>
      </w:r>
      <w:r w:rsidR="0071243A">
        <w:rPr>
          <w:b/>
          <w:sz w:val="22"/>
        </w:rPr>
        <w:t>2</w:t>
      </w:r>
      <w:r w:rsidR="00CC329D" w:rsidRPr="00CD45A8">
        <w:rPr>
          <w:b/>
          <w:sz w:val="22"/>
        </w:rPr>
        <w:t xml:space="preserve"> </w:t>
      </w:r>
      <w:r w:rsidR="00BA7526" w:rsidRPr="002566F1">
        <w:rPr>
          <w:b/>
          <w:sz w:val="22"/>
        </w:rPr>
        <w:t>at 1</w:t>
      </w:r>
      <w:r w:rsidR="00BA7526">
        <w:rPr>
          <w:b/>
          <w:sz w:val="22"/>
        </w:rPr>
        <w:t>6</w:t>
      </w:r>
      <w:r w:rsidR="00BA7526" w:rsidRPr="002566F1">
        <w:rPr>
          <w:b/>
          <w:sz w:val="22"/>
        </w:rPr>
        <w:t>.</w:t>
      </w:r>
      <w:r w:rsidR="00BA7526">
        <w:rPr>
          <w:b/>
          <w:sz w:val="22"/>
        </w:rPr>
        <w:t>00</w:t>
      </w:r>
      <w:r w:rsidR="00BA7526" w:rsidRPr="002566F1">
        <w:rPr>
          <w:b/>
          <w:sz w:val="22"/>
        </w:rPr>
        <w:t>hrs</w:t>
      </w:r>
      <w:r w:rsidR="00BA7526">
        <w:rPr>
          <w:b/>
          <w:sz w:val="22"/>
        </w:rPr>
        <w:t xml:space="preserve"> </w:t>
      </w:r>
      <w:r w:rsidR="00280741">
        <w:rPr>
          <w:b/>
          <w:sz w:val="22"/>
        </w:rPr>
        <w:t xml:space="preserve">in the Council Chamber </w:t>
      </w:r>
      <w:r w:rsidR="009909F4">
        <w:rPr>
          <w:b/>
          <w:sz w:val="22"/>
        </w:rPr>
        <w:t>at</w:t>
      </w:r>
      <w:r w:rsidR="007C1009">
        <w:rPr>
          <w:b/>
          <w:sz w:val="22"/>
        </w:rPr>
        <w:t xml:space="preserve"> Shefford House, 15 High Street, Shefford, SG17 5DD </w:t>
      </w:r>
      <w:r w:rsidR="00B34990">
        <w:rPr>
          <w:b/>
          <w:sz w:val="22"/>
        </w:rPr>
        <w:t xml:space="preserve">or viewed </w:t>
      </w:r>
      <w:r w:rsidR="00BA7526">
        <w:rPr>
          <w:b/>
          <w:sz w:val="22"/>
        </w:rPr>
        <w:t xml:space="preserve">using </w:t>
      </w:r>
      <w:hyperlink r:id="rId7" w:history="1">
        <w:r w:rsidR="00BA7526" w:rsidRPr="00152885">
          <w:rPr>
            <w:rStyle w:val="Hyperlink"/>
            <w:b/>
            <w:sz w:val="22"/>
          </w:rPr>
          <w:t>www.zoom.us</w:t>
        </w:r>
      </w:hyperlink>
      <w:r w:rsidR="00BA7526">
        <w:rPr>
          <w:b/>
          <w:sz w:val="22"/>
        </w:rPr>
        <w:t xml:space="preserve"> </w:t>
      </w:r>
    </w:p>
    <w:p w14:paraId="26B5FCAE" w14:textId="656EBBB4" w:rsidR="00237B1F" w:rsidRDefault="00237B1F" w:rsidP="00827C67">
      <w:pPr>
        <w:ind w:left="1440" w:hanging="1440"/>
        <w:jc w:val="both"/>
        <w:rPr>
          <w:b/>
          <w:sz w:val="22"/>
        </w:rPr>
      </w:pPr>
      <w:r>
        <w:rPr>
          <w:b/>
          <w:sz w:val="22"/>
        </w:rPr>
        <w:t>Present:</w:t>
      </w:r>
      <w:r w:rsidR="009456DC">
        <w:rPr>
          <w:b/>
          <w:sz w:val="22"/>
        </w:rPr>
        <w:tab/>
      </w:r>
      <w:r w:rsidR="009456DC">
        <w:rPr>
          <w:bCs/>
          <w:sz w:val="22"/>
        </w:rPr>
        <w:t>Cllrs Ken Pollard (Chair), Paul Mackin, Tony Dawson, June Wischhusen, Den Fensome and Lisa Hayes.</w:t>
      </w:r>
      <w:r>
        <w:rPr>
          <w:b/>
          <w:sz w:val="22"/>
        </w:rPr>
        <w:tab/>
      </w:r>
    </w:p>
    <w:p w14:paraId="3312F31C" w14:textId="1ABF6E0A" w:rsidR="00237B1F" w:rsidRPr="009456DC" w:rsidRDefault="009456DC" w:rsidP="00827C67">
      <w:pPr>
        <w:jc w:val="both"/>
        <w:rPr>
          <w:bCs/>
          <w:sz w:val="22"/>
        </w:rPr>
      </w:pPr>
      <w:r>
        <w:rPr>
          <w:b/>
          <w:sz w:val="22"/>
        </w:rPr>
        <w:tab/>
      </w:r>
      <w:r>
        <w:rPr>
          <w:b/>
          <w:sz w:val="22"/>
        </w:rPr>
        <w:tab/>
      </w:r>
      <w:r>
        <w:rPr>
          <w:bCs/>
          <w:sz w:val="22"/>
        </w:rPr>
        <w:t>Ward Cllr Mark Liddiard and three members of the public.</w:t>
      </w:r>
    </w:p>
    <w:p w14:paraId="5C17CE38" w14:textId="427D6366" w:rsidR="00237B1F" w:rsidRDefault="00237B1F" w:rsidP="00827C67">
      <w:pPr>
        <w:jc w:val="both"/>
        <w:rPr>
          <w:bCs/>
          <w:sz w:val="22"/>
        </w:rPr>
      </w:pPr>
      <w:r>
        <w:rPr>
          <w:b/>
          <w:sz w:val="22"/>
        </w:rPr>
        <w:t>Town Clerk:</w:t>
      </w:r>
      <w:r>
        <w:rPr>
          <w:b/>
          <w:sz w:val="22"/>
        </w:rPr>
        <w:tab/>
      </w:r>
      <w:r>
        <w:rPr>
          <w:bCs/>
          <w:sz w:val="22"/>
        </w:rPr>
        <w:t>F Fitch</w:t>
      </w:r>
    </w:p>
    <w:p w14:paraId="5F5B0DD4" w14:textId="67FCB8D6" w:rsidR="00B01471" w:rsidRDefault="00B01471" w:rsidP="00827C67">
      <w:pPr>
        <w:jc w:val="both"/>
        <w:rPr>
          <w:bCs/>
          <w:sz w:val="22"/>
        </w:rPr>
      </w:pPr>
      <w:r>
        <w:rPr>
          <w:b/>
          <w:sz w:val="22"/>
        </w:rPr>
        <w:t>On Zoom:</w:t>
      </w:r>
      <w:r>
        <w:rPr>
          <w:b/>
          <w:sz w:val="22"/>
        </w:rPr>
        <w:tab/>
      </w:r>
      <w:r>
        <w:rPr>
          <w:bCs/>
          <w:sz w:val="22"/>
        </w:rPr>
        <w:t xml:space="preserve">Ward Cllr </w:t>
      </w:r>
      <w:r w:rsidR="00207E8A">
        <w:rPr>
          <w:bCs/>
          <w:sz w:val="22"/>
        </w:rPr>
        <w:t>Anthony</w:t>
      </w:r>
      <w:r>
        <w:rPr>
          <w:bCs/>
          <w:sz w:val="22"/>
        </w:rPr>
        <w:t xml:space="preserve"> Brown</w:t>
      </w:r>
    </w:p>
    <w:p w14:paraId="176A9A96" w14:textId="06AB3CE9" w:rsidR="001801F1" w:rsidRPr="00827C67" w:rsidRDefault="00237B1F" w:rsidP="00827C67">
      <w:pPr>
        <w:pStyle w:val="ListParagraph"/>
        <w:numPr>
          <w:ilvl w:val="0"/>
          <w:numId w:val="1"/>
        </w:numPr>
        <w:jc w:val="both"/>
        <w:rPr>
          <w:b/>
          <w:bCs/>
          <w:sz w:val="22"/>
          <w:u w:val="single"/>
        </w:rPr>
      </w:pPr>
      <w:r w:rsidRPr="00827C67">
        <w:rPr>
          <w:b/>
          <w:bCs/>
          <w:sz w:val="22"/>
        </w:rPr>
        <w:t>Ap</w:t>
      </w:r>
      <w:r w:rsidR="00224AB1" w:rsidRPr="00827C67">
        <w:rPr>
          <w:b/>
          <w:bCs/>
          <w:sz w:val="22"/>
        </w:rPr>
        <w:t>ologies</w:t>
      </w:r>
      <w:r w:rsidRPr="00827C67">
        <w:rPr>
          <w:b/>
          <w:bCs/>
          <w:sz w:val="22"/>
        </w:rPr>
        <w:t xml:space="preserve">: </w:t>
      </w:r>
      <w:r w:rsidRPr="00827C67">
        <w:rPr>
          <w:sz w:val="22"/>
        </w:rPr>
        <w:t>received from Cllrs Fred Wilson, Nicola King, Steve Nash, Jez Perkins and Elsa Tattersfield, and Checka Quinlan.</w:t>
      </w:r>
    </w:p>
    <w:p w14:paraId="724C64F3" w14:textId="77777777" w:rsidR="00237B1F" w:rsidRPr="00237B1F" w:rsidRDefault="00237B1F" w:rsidP="00827C67">
      <w:pPr>
        <w:pStyle w:val="ListParagraph"/>
        <w:jc w:val="both"/>
        <w:rPr>
          <w:sz w:val="22"/>
          <w:u w:val="single"/>
        </w:rPr>
      </w:pPr>
    </w:p>
    <w:p w14:paraId="6FB9341F" w14:textId="7CD605C7" w:rsidR="00253BA6" w:rsidRPr="00827C67" w:rsidRDefault="00224AB1" w:rsidP="00827C67">
      <w:pPr>
        <w:pStyle w:val="ListParagraph"/>
        <w:numPr>
          <w:ilvl w:val="0"/>
          <w:numId w:val="1"/>
        </w:numPr>
        <w:rPr>
          <w:b/>
          <w:bCs/>
          <w:sz w:val="22"/>
        </w:rPr>
      </w:pPr>
      <w:r w:rsidRPr="00827C67">
        <w:rPr>
          <w:b/>
          <w:bCs/>
          <w:sz w:val="22"/>
        </w:rPr>
        <w:t>Declaration</w:t>
      </w:r>
      <w:r w:rsidR="00BC4B05" w:rsidRPr="00827C67">
        <w:rPr>
          <w:b/>
          <w:bCs/>
          <w:sz w:val="22"/>
        </w:rPr>
        <w:t>s</w:t>
      </w:r>
      <w:r w:rsidRPr="00827C67">
        <w:rPr>
          <w:b/>
          <w:bCs/>
          <w:sz w:val="22"/>
        </w:rPr>
        <w:t xml:space="preserve"> of </w:t>
      </w:r>
      <w:r w:rsidR="00CC329D" w:rsidRPr="00827C67">
        <w:rPr>
          <w:b/>
          <w:bCs/>
          <w:sz w:val="22"/>
        </w:rPr>
        <w:t>i</w:t>
      </w:r>
      <w:r w:rsidRPr="00827C67">
        <w:rPr>
          <w:b/>
          <w:bCs/>
          <w:sz w:val="22"/>
        </w:rPr>
        <w:t>nterest</w:t>
      </w:r>
      <w:r w:rsidR="00237B1F" w:rsidRPr="00827C67">
        <w:rPr>
          <w:b/>
          <w:bCs/>
          <w:sz w:val="22"/>
        </w:rPr>
        <w:t xml:space="preserve">: </w:t>
      </w:r>
      <w:r w:rsidR="00237B1F" w:rsidRPr="00827C67">
        <w:rPr>
          <w:sz w:val="22"/>
        </w:rPr>
        <w:t>none declared.</w:t>
      </w:r>
    </w:p>
    <w:p w14:paraId="39A8994E" w14:textId="77777777" w:rsidR="00237B1F" w:rsidRDefault="00237B1F" w:rsidP="00827C67">
      <w:pPr>
        <w:pStyle w:val="ListParagraph"/>
        <w:rPr>
          <w:sz w:val="22"/>
        </w:rPr>
      </w:pPr>
    </w:p>
    <w:p w14:paraId="61F3B448" w14:textId="77777777" w:rsidR="00237B1F" w:rsidRPr="009456DC" w:rsidRDefault="00237B1F" w:rsidP="00827C67">
      <w:pPr>
        <w:pStyle w:val="ListParagraph"/>
        <w:numPr>
          <w:ilvl w:val="0"/>
          <w:numId w:val="1"/>
        </w:numPr>
        <w:rPr>
          <w:b/>
          <w:bCs/>
          <w:sz w:val="22"/>
          <w:u w:val="single"/>
        </w:rPr>
      </w:pPr>
      <w:r w:rsidRPr="009456DC">
        <w:rPr>
          <w:b/>
          <w:bCs/>
          <w:sz w:val="22"/>
        </w:rPr>
        <w:t>Minutes</w:t>
      </w:r>
    </w:p>
    <w:p w14:paraId="2DCB4FD4" w14:textId="4B59CEC5" w:rsidR="00D60C99" w:rsidRDefault="00D60C99" w:rsidP="00827C67">
      <w:pPr>
        <w:pStyle w:val="ListParagraph"/>
        <w:rPr>
          <w:sz w:val="22"/>
        </w:rPr>
      </w:pPr>
      <w:r>
        <w:rPr>
          <w:sz w:val="22"/>
        </w:rPr>
        <w:t xml:space="preserve">The </w:t>
      </w:r>
      <w:r w:rsidRPr="008E7F16">
        <w:rPr>
          <w:sz w:val="22"/>
        </w:rPr>
        <w:t>minutes of the meeting of the Committee on</w:t>
      </w:r>
      <w:r>
        <w:rPr>
          <w:sz w:val="22"/>
        </w:rPr>
        <w:t xml:space="preserve"> </w:t>
      </w:r>
      <w:r w:rsidRPr="00D60C99">
        <w:rPr>
          <w:sz w:val="22"/>
        </w:rPr>
        <w:t>29</w:t>
      </w:r>
      <w:r>
        <w:rPr>
          <w:sz w:val="22"/>
          <w:vertAlign w:val="superscript"/>
        </w:rPr>
        <w:t>t</w:t>
      </w:r>
      <w:r w:rsidRPr="00D60C99">
        <w:rPr>
          <w:sz w:val="22"/>
          <w:vertAlign w:val="superscript"/>
        </w:rPr>
        <w:t>h</w:t>
      </w:r>
      <w:r>
        <w:rPr>
          <w:sz w:val="22"/>
        </w:rPr>
        <w:t xml:space="preserve"> July </w:t>
      </w:r>
      <w:r w:rsidRPr="008E7F16">
        <w:rPr>
          <w:sz w:val="22"/>
        </w:rPr>
        <w:t>20</w:t>
      </w:r>
      <w:r>
        <w:rPr>
          <w:sz w:val="22"/>
        </w:rPr>
        <w:t>22 were approved and signed by the Chair. The Zoom recording of the meeting was agreed to be deleted.</w:t>
      </w:r>
    </w:p>
    <w:p w14:paraId="02B59C88" w14:textId="77777777" w:rsidR="00237B1F" w:rsidRDefault="00237B1F" w:rsidP="00827C67">
      <w:pPr>
        <w:pStyle w:val="ListParagraph"/>
        <w:jc w:val="both"/>
        <w:rPr>
          <w:sz w:val="22"/>
        </w:rPr>
      </w:pPr>
    </w:p>
    <w:p w14:paraId="472DF277" w14:textId="44D7B505" w:rsidR="00E97635" w:rsidRPr="009456DC" w:rsidRDefault="009456DC" w:rsidP="00827C67">
      <w:pPr>
        <w:pStyle w:val="ListParagraph"/>
        <w:numPr>
          <w:ilvl w:val="0"/>
          <w:numId w:val="1"/>
        </w:numPr>
        <w:jc w:val="both"/>
        <w:rPr>
          <w:b/>
          <w:bCs/>
          <w:sz w:val="22"/>
        </w:rPr>
      </w:pPr>
      <w:r w:rsidRPr="009456DC">
        <w:rPr>
          <w:b/>
          <w:bCs/>
          <w:sz w:val="22"/>
        </w:rPr>
        <w:t xml:space="preserve">Matters Arising </w:t>
      </w:r>
    </w:p>
    <w:p w14:paraId="1F51AB3B" w14:textId="2B3E7754" w:rsidR="009456DC" w:rsidRDefault="00A84CC4" w:rsidP="00827C67">
      <w:pPr>
        <w:pStyle w:val="ListParagraph"/>
        <w:jc w:val="both"/>
        <w:rPr>
          <w:sz w:val="22"/>
        </w:rPr>
      </w:pPr>
      <w:r>
        <w:rPr>
          <w:sz w:val="22"/>
        </w:rPr>
        <w:t>No matters arising.</w:t>
      </w:r>
    </w:p>
    <w:p w14:paraId="1674AAD5" w14:textId="77777777" w:rsidR="00A84CC4" w:rsidRDefault="00A84CC4" w:rsidP="00827C67">
      <w:pPr>
        <w:pStyle w:val="ListParagraph"/>
        <w:jc w:val="both"/>
        <w:rPr>
          <w:sz w:val="22"/>
        </w:rPr>
      </w:pPr>
    </w:p>
    <w:p w14:paraId="0E65922D" w14:textId="77777777" w:rsidR="009456DC" w:rsidRPr="009456DC" w:rsidRDefault="009456DC" w:rsidP="00827C67">
      <w:pPr>
        <w:pStyle w:val="ListParagraph"/>
        <w:numPr>
          <w:ilvl w:val="0"/>
          <w:numId w:val="1"/>
        </w:numPr>
        <w:jc w:val="both"/>
        <w:rPr>
          <w:b/>
          <w:bCs/>
          <w:sz w:val="22"/>
        </w:rPr>
      </w:pPr>
      <w:r w:rsidRPr="009456DC">
        <w:rPr>
          <w:b/>
          <w:bCs/>
          <w:sz w:val="22"/>
        </w:rPr>
        <w:t>Public Question Time</w:t>
      </w:r>
    </w:p>
    <w:p w14:paraId="4DA9CD8E" w14:textId="67948105" w:rsidR="00232101" w:rsidRPr="00232101" w:rsidRDefault="002F688C" w:rsidP="00232101">
      <w:pPr>
        <w:pStyle w:val="ListParagraph"/>
        <w:ind w:hanging="11"/>
        <w:rPr>
          <w:sz w:val="22"/>
        </w:rPr>
      </w:pPr>
      <w:r>
        <w:rPr>
          <w:sz w:val="22"/>
        </w:rPr>
        <w:t>TD</w:t>
      </w:r>
      <w:r w:rsidR="008A0F8B">
        <w:rPr>
          <w:sz w:val="22"/>
        </w:rPr>
        <w:t xml:space="preserve"> reported on </w:t>
      </w:r>
      <w:r>
        <w:rPr>
          <w:sz w:val="22"/>
        </w:rPr>
        <w:t xml:space="preserve">a request from a member of the public </w:t>
      </w:r>
      <w:r w:rsidR="008A0F8B">
        <w:rPr>
          <w:sz w:val="22"/>
        </w:rPr>
        <w:t xml:space="preserve">seeking </w:t>
      </w:r>
      <w:r>
        <w:rPr>
          <w:sz w:val="22"/>
        </w:rPr>
        <w:t>to improve the mobility access</w:t>
      </w:r>
      <w:r w:rsidR="00232101">
        <w:rPr>
          <w:sz w:val="22"/>
        </w:rPr>
        <w:t xml:space="preserve"> </w:t>
      </w:r>
      <w:r w:rsidR="00FB1D35">
        <w:rPr>
          <w:sz w:val="22"/>
        </w:rPr>
        <w:t>to</w:t>
      </w:r>
      <w:r>
        <w:rPr>
          <w:sz w:val="22"/>
        </w:rPr>
        <w:t xml:space="preserve"> the alleyway between Lucas Way and Bedford Road. ML responded that</w:t>
      </w:r>
      <w:r w:rsidR="008A0F8B">
        <w:rPr>
          <w:sz w:val="22"/>
        </w:rPr>
        <w:t xml:space="preserve"> should</w:t>
      </w:r>
      <w:r>
        <w:rPr>
          <w:sz w:val="22"/>
        </w:rPr>
        <w:t xml:space="preserve"> the alleyway </w:t>
      </w:r>
      <w:r w:rsidR="008A0F8B">
        <w:rPr>
          <w:sz w:val="22"/>
        </w:rPr>
        <w:t>be</w:t>
      </w:r>
      <w:r>
        <w:rPr>
          <w:sz w:val="22"/>
        </w:rPr>
        <w:t xml:space="preserve"> </w:t>
      </w:r>
      <w:r w:rsidR="00FB1D35">
        <w:rPr>
          <w:sz w:val="22"/>
        </w:rPr>
        <w:t xml:space="preserve">opened </w:t>
      </w:r>
      <w:r w:rsidR="00FE190D">
        <w:rPr>
          <w:sz w:val="22"/>
        </w:rPr>
        <w:t xml:space="preserve">for access </w:t>
      </w:r>
      <w:r w:rsidR="00FB1D35">
        <w:rPr>
          <w:sz w:val="22"/>
        </w:rPr>
        <w:t xml:space="preserve">to </w:t>
      </w:r>
      <w:r>
        <w:rPr>
          <w:sz w:val="22"/>
        </w:rPr>
        <w:t>motor</w:t>
      </w:r>
      <w:r w:rsidR="00FB1D35">
        <w:rPr>
          <w:sz w:val="22"/>
        </w:rPr>
        <w:t>ised</w:t>
      </w:r>
      <w:r>
        <w:rPr>
          <w:sz w:val="22"/>
        </w:rPr>
        <w:t xml:space="preserve"> </w:t>
      </w:r>
      <w:r w:rsidR="00FE190D">
        <w:rPr>
          <w:sz w:val="22"/>
        </w:rPr>
        <w:t>vehicles</w:t>
      </w:r>
      <w:r>
        <w:rPr>
          <w:sz w:val="22"/>
        </w:rPr>
        <w:t xml:space="preserve">, people on electric scooters and mopeds </w:t>
      </w:r>
      <w:r w:rsidR="00A01627">
        <w:rPr>
          <w:sz w:val="22"/>
        </w:rPr>
        <w:t>would</w:t>
      </w:r>
      <w:r w:rsidR="00941FED">
        <w:rPr>
          <w:sz w:val="22"/>
        </w:rPr>
        <w:t xml:space="preserve"> use </w:t>
      </w:r>
      <w:r w:rsidR="008A0F8B">
        <w:rPr>
          <w:sz w:val="22"/>
        </w:rPr>
        <w:t>it</w:t>
      </w:r>
      <w:r w:rsidR="00941FED">
        <w:rPr>
          <w:sz w:val="22"/>
        </w:rPr>
        <w:t xml:space="preserve"> as a shortcut</w:t>
      </w:r>
      <w:r>
        <w:rPr>
          <w:sz w:val="22"/>
        </w:rPr>
        <w:t>. ML confirmed he w</w:t>
      </w:r>
      <w:r w:rsidR="008A0F8B">
        <w:rPr>
          <w:sz w:val="22"/>
        </w:rPr>
        <w:t>ould consult</w:t>
      </w:r>
      <w:r>
        <w:rPr>
          <w:sz w:val="22"/>
        </w:rPr>
        <w:t xml:space="preserve"> with Lisa Wright, the </w:t>
      </w:r>
      <w:r w:rsidR="00941FED">
        <w:rPr>
          <w:sz w:val="22"/>
        </w:rPr>
        <w:t>Highways Safety Officer</w:t>
      </w:r>
      <w:r w:rsidR="00A01627">
        <w:rPr>
          <w:sz w:val="22"/>
        </w:rPr>
        <w:t>,</w:t>
      </w:r>
      <w:r w:rsidR="00941FED">
        <w:rPr>
          <w:sz w:val="22"/>
        </w:rPr>
        <w:t xml:space="preserve"> about mobility access</w:t>
      </w:r>
      <w:r>
        <w:rPr>
          <w:sz w:val="22"/>
        </w:rPr>
        <w:t>.</w:t>
      </w:r>
      <w:r w:rsidR="00941FED">
        <w:rPr>
          <w:sz w:val="22"/>
        </w:rPr>
        <w:t xml:space="preserve"> </w:t>
      </w:r>
    </w:p>
    <w:p w14:paraId="5DB41FE2" w14:textId="77777777" w:rsidR="00A84CC4" w:rsidRDefault="00A84CC4" w:rsidP="00827C67">
      <w:pPr>
        <w:pStyle w:val="ListParagraph"/>
        <w:rPr>
          <w:sz w:val="22"/>
        </w:rPr>
      </w:pPr>
    </w:p>
    <w:p w14:paraId="4FBE916D" w14:textId="611C9DAC" w:rsidR="00140749" w:rsidRPr="005C7AFD" w:rsidRDefault="00140749" w:rsidP="00827C67">
      <w:pPr>
        <w:pStyle w:val="ListParagraph"/>
        <w:numPr>
          <w:ilvl w:val="0"/>
          <w:numId w:val="1"/>
        </w:numPr>
        <w:rPr>
          <w:b/>
          <w:bCs/>
          <w:sz w:val="22"/>
        </w:rPr>
      </w:pPr>
      <w:r w:rsidRPr="005C7AFD">
        <w:rPr>
          <w:b/>
          <w:bCs/>
          <w:sz w:val="22"/>
        </w:rPr>
        <w:t>Central Bedfordshire Council</w:t>
      </w:r>
    </w:p>
    <w:p w14:paraId="43330EF2" w14:textId="3B67516C" w:rsidR="00C77AF5" w:rsidRDefault="00FB1D35" w:rsidP="00827C67">
      <w:pPr>
        <w:pStyle w:val="ListParagraph"/>
        <w:rPr>
          <w:sz w:val="22"/>
        </w:rPr>
      </w:pPr>
      <w:r>
        <w:rPr>
          <w:sz w:val="22"/>
        </w:rPr>
        <w:t xml:space="preserve">AB reported that </w:t>
      </w:r>
      <w:r w:rsidR="00BA3346">
        <w:rPr>
          <w:sz w:val="22"/>
        </w:rPr>
        <w:t>p</w:t>
      </w:r>
      <w:r w:rsidR="00C77AF5">
        <w:rPr>
          <w:sz w:val="22"/>
        </w:rPr>
        <w:t xml:space="preserve">rogress </w:t>
      </w:r>
      <w:r w:rsidR="00BA3346">
        <w:rPr>
          <w:sz w:val="22"/>
        </w:rPr>
        <w:t xml:space="preserve">is </w:t>
      </w:r>
      <w:r>
        <w:rPr>
          <w:sz w:val="22"/>
        </w:rPr>
        <w:t xml:space="preserve">being </w:t>
      </w:r>
      <w:r w:rsidR="00C77AF5">
        <w:rPr>
          <w:sz w:val="22"/>
        </w:rPr>
        <w:t xml:space="preserve">made </w:t>
      </w:r>
      <w:r>
        <w:rPr>
          <w:sz w:val="22"/>
        </w:rPr>
        <w:t>for</w:t>
      </w:r>
      <w:r w:rsidR="00C77AF5">
        <w:rPr>
          <w:sz w:val="22"/>
        </w:rPr>
        <w:t xml:space="preserve"> the community forest at the Redrow </w:t>
      </w:r>
      <w:r w:rsidR="00F3576B">
        <w:rPr>
          <w:sz w:val="22"/>
        </w:rPr>
        <w:t>development in Ivel Road</w:t>
      </w:r>
      <w:r>
        <w:rPr>
          <w:sz w:val="22"/>
        </w:rPr>
        <w:t>; solicitors working on behalf of Central Bedfordshire Council and Polehanger Farm have exchanged leases, for a one hundred and twenty five year lease period.</w:t>
      </w:r>
      <w:r w:rsidR="00C77AF5">
        <w:rPr>
          <w:sz w:val="22"/>
        </w:rPr>
        <w:t xml:space="preserve"> </w:t>
      </w:r>
      <w:r>
        <w:rPr>
          <w:sz w:val="22"/>
        </w:rPr>
        <w:t xml:space="preserve">There is a fund of </w:t>
      </w:r>
      <w:r w:rsidR="00C77AF5">
        <w:rPr>
          <w:sz w:val="22"/>
        </w:rPr>
        <w:t xml:space="preserve">£120k to be invested in the site as soon as the lease has been signed. ML estimates it will be </w:t>
      </w:r>
      <w:r>
        <w:rPr>
          <w:sz w:val="22"/>
        </w:rPr>
        <w:t xml:space="preserve">between </w:t>
      </w:r>
      <w:r w:rsidR="00C77AF5">
        <w:rPr>
          <w:sz w:val="22"/>
        </w:rPr>
        <w:t xml:space="preserve">six to nine months </w:t>
      </w:r>
      <w:r>
        <w:rPr>
          <w:sz w:val="22"/>
        </w:rPr>
        <w:t xml:space="preserve">before </w:t>
      </w:r>
      <w:r w:rsidR="00A01627">
        <w:rPr>
          <w:sz w:val="22"/>
        </w:rPr>
        <w:t>o</w:t>
      </w:r>
      <w:r w:rsidR="00C77AF5">
        <w:rPr>
          <w:sz w:val="22"/>
        </w:rPr>
        <w:t xml:space="preserve">fficers are consulted on the </w:t>
      </w:r>
      <w:r>
        <w:rPr>
          <w:sz w:val="22"/>
        </w:rPr>
        <w:t>scheme</w:t>
      </w:r>
      <w:r w:rsidR="00C77AF5">
        <w:rPr>
          <w:sz w:val="22"/>
        </w:rPr>
        <w:t xml:space="preserve">, which is likely to be designed as a loop </w:t>
      </w:r>
      <w:r>
        <w:rPr>
          <w:sz w:val="22"/>
        </w:rPr>
        <w:t xml:space="preserve">for the </w:t>
      </w:r>
      <w:r w:rsidR="00C77AF5">
        <w:rPr>
          <w:sz w:val="22"/>
        </w:rPr>
        <w:t xml:space="preserve">benefit </w:t>
      </w:r>
      <w:r>
        <w:rPr>
          <w:sz w:val="22"/>
        </w:rPr>
        <w:t xml:space="preserve">of local </w:t>
      </w:r>
      <w:r w:rsidR="00C77AF5">
        <w:rPr>
          <w:sz w:val="22"/>
        </w:rPr>
        <w:t xml:space="preserve">residents. </w:t>
      </w:r>
    </w:p>
    <w:p w14:paraId="0E43C6C4" w14:textId="025A75A2" w:rsidR="00C77AF5" w:rsidRDefault="00C77AF5" w:rsidP="00827C67">
      <w:pPr>
        <w:pStyle w:val="ListParagraph"/>
        <w:rPr>
          <w:sz w:val="22"/>
        </w:rPr>
      </w:pPr>
      <w:r>
        <w:rPr>
          <w:sz w:val="22"/>
        </w:rPr>
        <w:t xml:space="preserve">The </w:t>
      </w:r>
      <w:r w:rsidR="00FB1D35">
        <w:rPr>
          <w:sz w:val="22"/>
        </w:rPr>
        <w:t xml:space="preserve">planning </w:t>
      </w:r>
      <w:r>
        <w:rPr>
          <w:sz w:val="22"/>
        </w:rPr>
        <w:t xml:space="preserve">application for </w:t>
      </w:r>
      <w:r w:rsidR="00FB1D35">
        <w:rPr>
          <w:sz w:val="22"/>
        </w:rPr>
        <w:t xml:space="preserve">the development of </w:t>
      </w:r>
      <w:r>
        <w:rPr>
          <w:sz w:val="22"/>
        </w:rPr>
        <w:t xml:space="preserve">forty </w:t>
      </w:r>
      <w:r w:rsidR="00FB1D35">
        <w:rPr>
          <w:sz w:val="22"/>
        </w:rPr>
        <w:t>dwellings</w:t>
      </w:r>
      <w:r>
        <w:rPr>
          <w:sz w:val="22"/>
        </w:rPr>
        <w:t xml:space="preserve"> on Hitchin Road was refused by the </w:t>
      </w:r>
      <w:r w:rsidR="00FB1D35">
        <w:rPr>
          <w:sz w:val="22"/>
        </w:rPr>
        <w:t>P</w:t>
      </w:r>
      <w:r>
        <w:rPr>
          <w:sz w:val="22"/>
        </w:rPr>
        <w:t xml:space="preserve">lanning </w:t>
      </w:r>
      <w:r w:rsidR="00FB1D35">
        <w:rPr>
          <w:sz w:val="22"/>
        </w:rPr>
        <w:t>O</w:t>
      </w:r>
      <w:r>
        <w:rPr>
          <w:sz w:val="22"/>
        </w:rPr>
        <w:t xml:space="preserve">fficer – there were concerns raised regarding its siting outside the town’s housing envelope and its impact on the </w:t>
      </w:r>
      <w:r w:rsidR="00FB1D35">
        <w:rPr>
          <w:sz w:val="22"/>
        </w:rPr>
        <w:t>Shefford Sports Club</w:t>
      </w:r>
      <w:r>
        <w:rPr>
          <w:sz w:val="22"/>
        </w:rPr>
        <w:t xml:space="preserve">. </w:t>
      </w:r>
    </w:p>
    <w:p w14:paraId="1C450CB2" w14:textId="77777777" w:rsidR="00A01627" w:rsidRDefault="00C77AF5" w:rsidP="00827C67">
      <w:pPr>
        <w:pStyle w:val="ListParagraph"/>
        <w:rPr>
          <w:sz w:val="22"/>
        </w:rPr>
      </w:pPr>
      <w:r>
        <w:rPr>
          <w:sz w:val="22"/>
        </w:rPr>
        <w:t xml:space="preserve">AB </w:t>
      </w:r>
      <w:r w:rsidR="00FB1D35">
        <w:rPr>
          <w:sz w:val="22"/>
        </w:rPr>
        <w:t xml:space="preserve">is chasing up the decision for the latest submissions to the </w:t>
      </w:r>
      <w:r>
        <w:rPr>
          <w:sz w:val="22"/>
        </w:rPr>
        <w:t xml:space="preserve">Community Asset Grant scheme, </w:t>
      </w:r>
      <w:r w:rsidR="00FB1D35">
        <w:rPr>
          <w:sz w:val="22"/>
        </w:rPr>
        <w:t xml:space="preserve">including </w:t>
      </w:r>
      <w:r w:rsidR="00F3576B">
        <w:rPr>
          <w:sz w:val="22"/>
        </w:rPr>
        <w:t xml:space="preserve">the </w:t>
      </w:r>
      <w:r>
        <w:rPr>
          <w:sz w:val="22"/>
        </w:rPr>
        <w:t>S</w:t>
      </w:r>
      <w:r w:rsidR="00FB1D35">
        <w:rPr>
          <w:sz w:val="22"/>
        </w:rPr>
        <w:t xml:space="preserve">hefford Town Memorial Association’s </w:t>
      </w:r>
      <w:r w:rsidR="0036707C">
        <w:rPr>
          <w:sz w:val="22"/>
        </w:rPr>
        <w:t xml:space="preserve">(STMA) </w:t>
      </w:r>
      <w:r w:rsidR="00FB1D35">
        <w:rPr>
          <w:sz w:val="22"/>
        </w:rPr>
        <w:t xml:space="preserve">application. </w:t>
      </w:r>
      <w:r>
        <w:rPr>
          <w:sz w:val="22"/>
        </w:rPr>
        <w:t xml:space="preserve">The </w:t>
      </w:r>
      <w:r w:rsidR="00FB1D35">
        <w:rPr>
          <w:sz w:val="22"/>
        </w:rPr>
        <w:t xml:space="preserve">grant </w:t>
      </w:r>
      <w:r>
        <w:rPr>
          <w:sz w:val="22"/>
        </w:rPr>
        <w:t xml:space="preserve">scheme received £700k worth of applications this year for a </w:t>
      </w:r>
      <w:r w:rsidR="00A01627">
        <w:rPr>
          <w:sz w:val="22"/>
        </w:rPr>
        <w:t>£</w:t>
      </w:r>
      <w:r>
        <w:rPr>
          <w:sz w:val="22"/>
        </w:rPr>
        <w:t xml:space="preserve">200k </w:t>
      </w:r>
      <w:r w:rsidR="00FB1D35">
        <w:rPr>
          <w:sz w:val="22"/>
        </w:rPr>
        <w:t xml:space="preserve">funding </w:t>
      </w:r>
      <w:r>
        <w:rPr>
          <w:sz w:val="22"/>
        </w:rPr>
        <w:t xml:space="preserve">pot – Ward Councillors are particularly supportive of the Community </w:t>
      </w:r>
    </w:p>
    <w:p w14:paraId="7DEB7918" w14:textId="653D7A33" w:rsidR="00A01627" w:rsidRPr="00A01627" w:rsidRDefault="00A01627" w:rsidP="00A01627">
      <w:pPr>
        <w:jc w:val="right"/>
        <w:rPr>
          <w:b/>
          <w:sz w:val="22"/>
        </w:rPr>
      </w:pPr>
      <w:r w:rsidRPr="00A01627">
        <w:rPr>
          <w:b/>
          <w:sz w:val="22"/>
        </w:rPr>
        <w:lastRenderedPageBreak/>
        <w:t>3257 09/22</w:t>
      </w:r>
    </w:p>
    <w:p w14:paraId="21B1AA1D" w14:textId="65977189" w:rsidR="00C77AF5" w:rsidRDefault="00C77AF5" w:rsidP="00827C67">
      <w:pPr>
        <w:pStyle w:val="ListParagraph"/>
        <w:rPr>
          <w:sz w:val="22"/>
        </w:rPr>
      </w:pPr>
      <w:r>
        <w:rPr>
          <w:sz w:val="22"/>
        </w:rPr>
        <w:t>Grant Scheme as it is a good use of money, it matches S106</w:t>
      </w:r>
      <w:r w:rsidR="00F3576B">
        <w:rPr>
          <w:sz w:val="22"/>
        </w:rPr>
        <w:t xml:space="preserve"> monies</w:t>
      </w:r>
      <w:r>
        <w:rPr>
          <w:sz w:val="22"/>
        </w:rPr>
        <w:t xml:space="preserve">, </w:t>
      </w:r>
      <w:r w:rsidR="00F3576B">
        <w:rPr>
          <w:sz w:val="22"/>
        </w:rPr>
        <w:t xml:space="preserve">and </w:t>
      </w:r>
      <w:r>
        <w:rPr>
          <w:sz w:val="22"/>
        </w:rPr>
        <w:t xml:space="preserve">it matches local communities’ endeavour to improve at a local level. </w:t>
      </w:r>
    </w:p>
    <w:p w14:paraId="7F4AAE71" w14:textId="3E20BF54" w:rsidR="00C77AF5" w:rsidRDefault="00C77AF5" w:rsidP="00827C67">
      <w:pPr>
        <w:pStyle w:val="ListParagraph"/>
        <w:rPr>
          <w:sz w:val="22"/>
        </w:rPr>
      </w:pPr>
      <w:r>
        <w:rPr>
          <w:sz w:val="22"/>
        </w:rPr>
        <w:t xml:space="preserve">The </w:t>
      </w:r>
      <w:r w:rsidR="00FB1D35">
        <w:rPr>
          <w:sz w:val="22"/>
        </w:rPr>
        <w:t xml:space="preserve">commercial </w:t>
      </w:r>
      <w:r>
        <w:rPr>
          <w:sz w:val="22"/>
        </w:rPr>
        <w:t>site at 137 Clifton Road has become a lot quieter in recent weeks – the</w:t>
      </w:r>
      <w:r w:rsidR="00FB1D35">
        <w:rPr>
          <w:sz w:val="22"/>
        </w:rPr>
        <w:t xml:space="preserve"> company is soon due </w:t>
      </w:r>
      <w:r>
        <w:rPr>
          <w:sz w:val="22"/>
        </w:rPr>
        <w:t>to relocat</w:t>
      </w:r>
      <w:r w:rsidR="00FB1D35">
        <w:rPr>
          <w:sz w:val="22"/>
        </w:rPr>
        <w:t>e</w:t>
      </w:r>
      <w:r>
        <w:rPr>
          <w:sz w:val="22"/>
        </w:rPr>
        <w:t xml:space="preserve"> to a much larger site near Milton Keynes</w:t>
      </w:r>
      <w:r w:rsidR="0036707C">
        <w:rPr>
          <w:sz w:val="22"/>
        </w:rPr>
        <w:t>, resulting in the site becoming available for commer</w:t>
      </w:r>
      <w:r>
        <w:rPr>
          <w:sz w:val="22"/>
        </w:rPr>
        <w:t>cial use again</w:t>
      </w:r>
      <w:r w:rsidR="0036707C">
        <w:rPr>
          <w:sz w:val="22"/>
        </w:rPr>
        <w:t xml:space="preserve">. </w:t>
      </w:r>
      <w:r>
        <w:rPr>
          <w:sz w:val="22"/>
        </w:rPr>
        <w:t xml:space="preserve">Ward Councillors would </w:t>
      </w:r>
      <w:r w:rsidR="0036707C">
        <w:rPr>
          <w:sz w:val="22"/>
        </w:rPr>
        <w:t xml:space="preserve">support a </w:t>
      </w:r>
      <w:r>
        <w:rPr>
          <w:sz w:val="22"/>
        </w:rPr>
        <w:t xml:space="preserve">business that helps the community </w:t>
      </w:r>
      <w:r w:rsidR="0036707C">
        <w:rPr>
          <w:sz w:val="22"/>
        </w:rPr>
        <w:t xml:space="preserve">and </w:t>
      </w:r>
      <w:r>
        <w:rPr>
          <w:sz w:val="22"/>
        </w:rPr>
        <w:t>offers jobs to local residents in Shefford</w:t>
      </w:r>
      <w:r w:rsidR="0036707C">
        <w:rPr>
          <w:sz w:val="22"/>
        </w:rPr>
        <w:t>,</w:t>
      </w:r>
      <w:r>
        <w:rPr>
          <w:sz w:val="22"/>
        </w:rPr>
        <w:t xml:space="preserve"> but would prefer </w:t>
      </w:r>
      <w:r w:rsidR="0036707C">
        <w:rPr>
          <w:sz w:val="22"/>
        </w:rPr>
        <w:t xml:space="preserve">there to be </w:t>
      </w:r>
      <w:r w:rsidR="00F3576B">
        <w:rPr>
          <w:sz w:val="22"/>
        </w:rPr>
        <w:t>minimal</w:t>
      </w:r>
      <w:r w:rsidR="0036707C">
        <w:rPr>
          <w:sz w:val="22"/>
        </w:rPr>
        <w:t xml:space="preserve"> </w:t>
      </w:r>
      <w:r>
        <w:rPr>
          <w:sz w:val="22"/>
        </w:rPr>
        <w:t xml:space="preserve">impact </w:t>
      </w:r>
      <w:r w:rsidR="0036707C">
        <w:rPr>
          <w:sz w:val="22"/>
        </w:rPr>
        <w:t xml:space="preserve">on </w:t>
      </w:r>
      <w:r>
        <w:rPr>
          <w:sz w:val="22"/>
        </w:rPr>
        <w:t xml:space="preserve">the adjacent residential properties. The impact </w:t>
      </w:r>
      <w:r w:rsidR="0036707C">
        <w:rPr>
          <w:sz w:val="22"/>
        </w:rPr>
        <w:t xml:space="preserve">on traffic and pedestrians </w:t>
      </w:r>
      <w:r>
        <w:rPr>
          <w:sz w:val="22"/>
        </w:rPr>
        <w:t>on Clifton Road would need to be considered be</w:t>
      </w:r>
      <w:r w:rsidR="0036707C">
        <w:rPr>
          <w:sz w:val="22"/>
        </w:rPr>
        <w:t>fore</w:t>
      </w:r>
      <w:r>
        <w:rPr>
          <w:sz w:val="22"/>
        </w:rPr>
        <w:t xml:space="preserve"> any change of use applications </w:t>
      </w:r>
      <w:r w:rsidR="0036707C">
        <w:rPr>
          <w:sz w:val="22"/>
        </w:rPr>
        <w:t>are approved for new commercial tenants</w:t>
      </w:r>
      <w:r w:rsidR="00F3576B">
        <w:rPr>
          <w:sz w:val="22"/>
        </w:rPr>
        <w:t xml:space="preserve"> to the site</w:t>
      </w:r>
      <w:r w:rsidR="0036707C">
        <w:rPr>
          <w:sz w:val="22"/>
        </w:rPr>
        <w:t>.</w:t>
      </w:r>
      <w:r>
        <w:rPr>
          <w:sz w:val="22"/>
        </w:rPr>
        <w:t xml:space="preserve"> </w:t>
      </w:r>
    </w:p>
    <w:p w14:paraId="16E6AA6E" w14:textId="77777777" w:rsidR="0036707C" w:rsidRDefault="00C77AF5" w:rsidP="00827C67">
      <w:pPr>
        <w:pStyle w:val="ListParagraph"/>
        <w:rPr>
          <w:sz w:val="22"/>
        </w:rPr>
      </w:pPr>
      <w:r>
        <w:rPr>
          <w:sz w:val="22"/>
        </w:rPr>
        <w:t xml:space="preserve">A feasibility study has been completed at the Shefford Sports Club for a new health </w:t>
      </w:r>
      <w:r w:rsidR="0036707C">
        <w:rPr>
          <w:sz w:val="22"/>
        </w:rPr>
        <w:t>and</w:t>
      </w:r>
      <w:r>
        <w:rPr>
          <w:sz w:val="22"/>
        </w:rPr>
        <w:t xml:space="preserve"> fitness sports facility, </w:t>
      </w:r>
      <w:r w:rsidR="0036707C">
        <w:rPr>
          <w:sz w:val="22"/>
        </w:rPr>
        <w:t>as part of Central Bedfordshire Council’s</w:t>
      </w:r>
      <w:r>
        <w:rPr>
          <w:sz w:val="22"/>
        </w:rPr>
        <w:t xml:space="preserve"> Leisure Strategy. The strategy show</w:t>
      </w:r>
      <w:r w:rsidR="0036707C">
        <w:rPr>
          <w:sz w:val="22"/>
        </w:rPr>
        <w:t>s</w:t>
      </w:r>
      <w:r>
        <w:rPr>
          <w:sz w:val="22"/>
        </w:rPr>
        <w:t xml:space="preserve"> a very strong market demand for a local health </w:t>
      </w:r>
      <w:r w:rsidR="0036707C">
        <w:rPr>
          <w:sz w:val="22"/>
        </w:rPr>
        <w:t>and</w:t>
      </w:r>
      <w:r>
        <w:rPr>
          <w:sz w:val="22"/>
        </w:rPr>
        <w:t xml:space="preserve"> fitness facility, similar to Etonbury School’s sports centre </w:t>
      </w:r>
      <w:r w:rsidR="0036707C">
        <w:rPr>
          <w:sz w:val="22"/>
        </w:rPr>
        <w:t>and</w:t>
      </w:r>
      <w:r>
        <w:rPr>
          <w:sz w:val="22"/>
        </w:rPr>
        <w:t xml:space="preserve"> dance studio. Shefford Town Council will be invited to a consultation with the Shefford Sports Club</w:t>
      </w:r>
      <w:r w:rsidR="0036707C">
        <w:rPr>
          <w:sz w:val="22"/>
        </w:rPr>
        <w:t xml:space="preserve"> on the proposals.</w:t>
      </w:r>
      <w:r>
        <w:rPr>
          <w:sz w:val="22"/>
        </w:rPr>
        <w:t xml:space="preserve"> KP inquired whether it was feasible for C</w:t>
      </w:r>
      <w:r w:rsidR="0036707C">
        <w:rPr>
          <w:sz w:val="22"/>
        </w:rPr>
        <w:t>entral Bedfordshire Council</w:t>
      </w:r>
      <w:r>
        <w:rPr>
          <w:sz w:val="22"/>
        </w:rPr>
        <w:t xml:space="preserve"> to purchase the land to provide a Shefford community </w:t>
      </w:r>
      <w:r w:rsidR="0036707C">
        <w:rPr>
          <w:sz w:val="22"/>
        </w:rPr>
        <w:t>centre</w:t>
      </w:r>
      <w:r>
        <w:rPr>
          <w:sz w:val="22"/>
        </w:rPr>
        <w:t>. ML clarified the current land allows for further buildings in a wrap-around layout</w:t>
      </w:r>
      <w:r w:rsidR="0036707C">
        <w:rPr>
          <w:sz w:val="22"/>
        </w:rPr>
        <w:t xml:space="preserve">, with the </w:t>
      </w:r>
      <w:r>
        <w:rPr>
          <w:sz w:val="22"/>
        </w:rPr>
        <w:t xml:space="preserve">intention </w:t>
      </w:r>
      <w:r w:rsidR="0036707C">
        <w:rPr>
          <w:sz w:val="22"/>
        </w:rPr>
        <w:t>being</w:t>
      </w:r>
      <w:r>
        <w:rPr>
          <w:sz w:val="22"/>
        </w:rPr>
        <w:t xml:space="preserve"> to create a separate entrance for the Sports Club to allow for members to tag-in and tag-out. </w:t>
      </w:r>
    </w:p>
    <w:p w14:paraId="77461A51" w14:textId="39EEF26D" w:rsidR="00C77AF5" w:rsidRDefault="00C77AF5" w:rsidP="00827C67">
      <w:pPr>
        <w:pStyle w:val="ListParagraph"/>
        <w:rPr>
          <w:sz w:val="22"/>
        </w:rPr>
      </w:pPr>
      <w:r>
        <w:rPr>
          <w:sz w:val="22"/>
        </w:rPr>
        <w:t xml:space="preserve">The planning application for sixty-six houses on Greenway, Campton was approved and the S106 agreement was </w:t>
      </w:r>
      <w:r w:rsidR="00B00BC0">
        <w:rPr>
          <w:sz w:val="22"/>
        </w:rPr>
        <w:t>a</w:t>
      </w:r>
      <w:r w:rsidR="00A01627">
        <w:rPr>
          <w:sz w:val="22"/>
        </w:rPr>
        <w:t xml:space="preserve">greed to be </w:t>
      </w:r>
      <w:r>
        <w:rPr>
          <w:sz w:val="22"/>
        </w:rPr>
        <w:t>allocated towards a community facility within Shefford to meet the strategic need or to</w:t>
      </w:r>
      <w:r w:rsidR="00A01627">
        <w:rPr>
          <w:sz w:val="22"/>
        </w:rPr>
        <w:t>wards</w:t>
      </w:r>
      <w:r>
        <w:rPr>
          <w:sz w:val="22"/>
        </w:rPr>
        <w:t xml:space="preserve"> Saxon Pool. The Ward Councillors refused to support the application unless the S106 money was allocated towards Shefford facilities. As there is now a named project being developed in Shefford, any nearby developments’ money can now be allocated towards </w:t>
      </w:r>
      <w:r w:rsidR="0036707C">
        <w:rPr>
          <w:sz w:val="22"/>
        </w:rPr>
        <w:t>this facility</w:t>
      </w:r>
      <w:r>
        <w:rPr>
          <w:sz w:val="22"/>
        </w:rPr>
        <w:t xml:space="preserve">. </w:t>
      </w:r>
    </w:p>
    <w:p w14:paraId="3A148A0F" w14:textId="41AE782A" w:rsidR="00C77AF5" w:rsidRDefault="00C77AF5" w:rsidP="00827C67">
      <w:pPr>
        <w:pStyle w:val="ListParagraph"/>
        <w:rPr>
          <w:sz w:val="22"/>
        </w:rPr>
      </w:pPr>
      <w:r>
        <w:rPr>
          <w:sz w:val="22"/>
        </w:rPr>
        <w:t xml:space="preserve">ML and AB attended a meeting with the Management Committee of the STMA to </w:t>
      </w:r>
      <w:r w:rsidR="004719F3">
        <w:rPr>
          <w:sz w:val="22"/>
        </w:rPr>
        <w:t>review</w:t>
      </w:r>
      <w:r>
        <w:rPr>
          <w:sz w:val="22"/>
        </w:rPr>
        <w:t xml:space="preserve"> the planning application</w:t>
      </w:r>
      <w:r w:rsidR="005F6BA1">
        <w:rPr>
          <w:sz w:val="22"/>
        </w:rPr>
        <w:t xml:space="preserve"> for phase two</w:t>
      </w:r>
      <w:r w:rsidR="004719F3">
        <w:rPr>
          <w:sz w:val="22"/>
        </w:rPr>
        <w:t xml:space="preserve">. Their </w:t>
      </w:r>
      <w:r>
        <w:rPr>
          <w:sz w:val="22"/>
        </w:rPr>
        <w:t xml:space="preserve">only concern </w:t>
      </w:r>
      <w:r w:rsidR="00A01627">
        <w:rPr>
          <w:sz w:val="22"/>
        </w:rPr>
        <w:t>with</w:t>
      </w:r>
      <w:r>
        <w:rPr>
          <w:sz w:val="22"/>
        </w:rPr>
        <w:t xml:space="preserve"> the application is </w:t>
      </w:r>
      <w:r w:rsidR="004719F3">
        <w:rPr>
          <w:sz w:val="22"/>
        </w:rPr>
        <w:t xml:space="preserve">the proposals are not currently </w:t>
      </w:r>
      <w:r>
        <w:rPr>
          <w:sz w:val="22"/>
        </w:rPr>
        <w:t>costed</w:t>
      </w:r>
      <w:r w:rsidR="004719F3">
        <w:rPr>
          <w:sz w:val="22"/>
        </w:rPr>
        <w:t>.</w:t>
      </w:r>
      <w:r>
        <w:rPr>
          <w:sz w:val="22"/>
        </w:rPr>
        <w:t xml:space="preserve"> The proposed plans will be more outwards-facing towards the community field, </w:t>
      </w:r>
      <w:r w:rsidR="004719F3">
        <w:rPr>
          <w:sz w:val="22"/>
        </w:rPr>
        <w:t xml:space="preserve">to be </w:t>
      </w:r>
      <w:r>
        <w:rPr>
          <w:sz w:val="22"/>
        </w:rPr>
        <w:t xml:space="preserve">able to generate more activity from the community facility. </w:t>
      </w:r>
    </w:p>
    <w:p w14:paraId="6209E445" w14:textId="4BACCF34" w:rsidR="00C77AF5" w:rsidRDefault="00C77AF5" w:rsidP="00827C67">
      <w:pPr>
        <w:pStyle w:val="ListParagraph"/>
        <w:rPr>
          <w:sz w:val="22"/>
        </w:rPr>
      </w:pPr>
      <w:r>
        <w:rPr>
          <w:sz w:val="22"/>
        </w:rPr>
        <w:t xml:space="preserve">The On-Street Residential Chargepoints Scheme has been successful </w:t>
      </w:r>
      <w:r w:rsidR="005F6BA1">
        <w:rPr>
          <w:sz w:val="22"/>
        </w:rPr>
        <w:t>and</w:t>
      </w:r>
      <w:r>
        <w:rPr>
          <w:sz w:val="22"/>
        </w:rPr>
        <w:t xml:space="preserve"> Shefford is one of the ten towns and villages </w:t>
      </w:r>
      <w:r w:rsidR="004719F3">
        <w:rPr>
          <w:sz w:val="22"/>
        </w:rPr>
        <w:t>to have</w:t>
      </w:r>
      <w:r>
        <w:rPr>
          <w:sz w:val="22"/>
        </w:rPr>
        <w:t xml:space="preserve"> </w:t>
      </w:r>
      <w:r w:rsidR="005F6BA1">
        <w:rPr>
          <w:sz w:val="22"/>
        </w:rPr>
        <w:t xml:space="preserve">the installation of </w:t>
      </w:r>
      <w:r>
        <w:rPr>
          <w:sz w:val="22"/>
        </w:rPr>
        <w:t xml:space="preserve">electric vehicle chargepoints </w:t>
      </w:r>
      <w:r w:rsidR="004719F3">
        <w:rPr>
          <w:sz w:val="22"/>
        </w:rPr>
        <w:t>located in</w:t>
      </w:r>
      <w:r>
        <w:rPr>
          <w:sz w:val="22"/>
        </w:rPr>
        <w:t xml:space="preserve"> the STMA car park. </w:t>
      </w:r>
      <w:r w:rsidR="004719F3">
        <w:rPr>
          <w:sz w:val="22"/>
        </w:rPr>
        <w:t xml:space="preserve">Another two hundred planned schemes will </w:t>
      </w:r>
      <w:r>
        <w:rPr>
          <w:sz w:val="22"/>
        </w:rPr>
        <w:t>be costed up in the future.</w:t>
      </w:r>
    </w:p>
    <w:p w14:paraId="10CD31A6" w14:textId="0E512019" w:rsidR="00C77AF5" w:rsidRDefault="00C77AF5" w:rsidP="00827C67">
      <w:pPr>
        <w:pStyle w:val="ListParagraph"/>
        <w:rPr>
          <w:sz w:val="22"/>
        </w:rPr>
      </w:pPr>
      <w:r>
        <w:rPr>
          <w:sz w:val="22"/>
        </w:rPr>
        <w:t xml:space="preserve">ML </w:t>
      </w:r>
      <w:r w:rsidR="005F6BA1">
        <w:rPr>
          <w:sz w:val="22"/>
        </w:rPr>
        <w:t>and</w:t>
      </w:r>
      <w:r>
        <w:rPr>
          <w:sz w:val="22"/>
        </w:rPr>
        <w:t xml:space="preserve"> AB </w:t>
      </w:r>
      <w:r w:rsidR="004719F3">
        <w:rPr>
          <w:sz w:val="22"/>
        </w:rPr>
        <w:t xml:space="preserve">both </w:t>
      </w:r>
      <w:r>
        <w:rPr>
          <w:sz w:val="22"/>
        </w:rPr>
        <w:t xml:space="preserve">have Cost of Living Extension Grants of up to </w:t>
      </w:r>
      <w:r w:rsidR="004719F3">
        <w:rPr>
          <w:sz w:val="22"/>
        </w:rPr>
        <w:t xml:space="preserve">one thousand pounds of </w:t>
      </w:r>
      <w:r>
        <w:rPr>
          <w:sz w:val="22"/>
        </w:rPr>
        <w:t xml:space="preserve">non-match funded money. </w:t>
      </w:r>
    </w:p>
    <w:p w14:paraId="24AEC27E" w14:textId="581FC497" w:rsidR="00C77AF5" w:rsidRDefault="00C77AF5" w:rsidP="00C77AF5">
      <w:pPr>
        <w:pStyle w:val="ListParagraph"/>
        <w:rPr>
          <w:sz w:val="22"/>
        </w:rPr>
      </w:pPr>
      <w:r>
        <w:rPr>
          <w:sz w:val="22"/>
        </w:rPr>
        <w:t xml:space="preserve">Central Bedfordshire have </w:t>
      </w:r>
      <w:r w:rsidR="004719F3">
        <w:rPr>
          <w:sz w:val="22"/>
        </w:rPr>
        <w:t xml:space="preserve">three hundred and </w:t>
      </w:r>
      <w:r w:rsidR="00A01627">
        <w:rPr>
          <w:sz w:val="22"/>
        </w:rPr>
        <w:t>sixty-seven</w:t>
      </w:r>
      <w:r>
        <w:rPr>
          <w:sz w:val="22"/>
        </w:rPr>
        <w:t xml:space="preserve"> Ukrainian refugees (</w:t>
      </w:r>
      <w:r w:rsidR="004719F3">
        <w:rPr>
          <w:sz w:val="22"/>
        </w:rPr>
        <w:t>one hundred and twenty</w:t>
      </w:r>
      <w:r w:rsidR="00A01627">
        <w:rPr>
          <w:sz w:val="22"/>
        </w:rPr>
        <w:t>-</w:t>
      </w:r>
      <w:r w:rsidR="004719F3">
        <w:rPr>
          <w:sz w:val="22"/>
        </w:rPr>
        <w:t xml:space="preserve">seven </w:t>
      </w:r>
      <w:r>
        <w:rPr>
          <w:sz w:val="22"/>
        </w:rPr>
        <w:t xml:space="preserve">children </w:t>
      </w:r>
      <w:r w:rsidR="004719F3">
        <w:rPr>
          <w:sz w:val="22"/>
        </w:rPr>
        <w:t>and one hundred and forty adults)</w:t>
      </w:r>
      <w:r>
        <w:rPr>
          <w:sz w:val="22"/>
        </w:rPr>
        <w:t xml:space="preserve"> </w:t>
      </w:r>
      <w:r w:rsidRPr="00C77AF5">
        <w:rPr>
          <w:sz w:val="22"/>
        </w:rPr>
        <w:t xml:space="preserve">being housed by </w:t>
      </w:r>
      <w:r w:rsidR="004719F3">
        <w:rPr>
          <w:sz w:val="22"/>
        </w:rPr>
        <w:t xml:space="preserve">one hundred and sixty </w:t>
      </w:r>
      <w:r w:rsidRPr="00C77AF5">
        <w:rPr>
          <w:sz w:val="22"/>
        </w:rPr>
        <w:t>sponsors.</w:t>
      </w:r>
    </w:p>
    <w:p w14:paraId="1F0D4ED5" w14:textId="77777777" w:rsidR="00A01627" w:rsidRDefault="005F6BA1" w:rsidP="00C77AF5">
      <w:pPr>
        <w:pStyle w:val="ListParagraph"/>
        <w:rPr>
          <w:sz w:val="22"/>
        </w:rPr>
      </w:pPr>
      <w:r>
        <w:rPr>
          <w:sz w:val="22"/>
        </w:rPr>
        <w:t xml:space="preserve">AB has reviewed the </w:t>
      </w:r>
      <w:r w:rsidR="00C77AF5">
        <w:rPr>
          <w:sz w:val="22"/>
        </w:rPr>
        <w:t>planning application to demolish the Railway Steamer</w:t>
      </w:r>
      <w:r>
        <w:rPr>
          <w:sz w:val="22"/>
        </w:rPr>
        <w:t xml:space="preserve"> and has</w:t>
      </w:r>
      <w:r w:rsidR="004719F3">
        <w:rPr>
          <w:sz w:val="22"/>
        </w:rPr>
        <w:t xml:space="preserve"> raised</w:t>
      </w:r>
      <w:r w:rsidR="00C77AF5">
        <w:rPr>
          <w:sz w:val="22"/>
        </w:rPr>
        <w:t xml:space="preserve"> a few errors in the design statement. On two occasions, the parking is mentioned being located at the rear, whereas the plans show it being located at the front. AB has requested </w:t>
      </w:r>
      <w:r w:rsidR="004719F3">
        <w:rPr>
          <w:sz w:val="22"/>
        </w:rPr>
        <w:t xml:space="preserve">that </w:t>
      </w:r>
      <w:r w:rsidR="00C77AF5">
        <w:rPr>
          <w:sz w:val="22"/>
        </w:rPr>
        <w:t xml:space="preserve">a schedule for deliveries must be specified (e.g. not </w:t>
      </w:r>
    </w:p>
    <w:p w14:paraId="46D253B5" w14:textId="77777777" w:rsidR="00A01627" w:rsidRDefault="00A01627" w:rsidP="00C77AF5">
      <w:pPr>
        <w:pStyle w:val="ListParagraph"/>
        <w:rPr>
          <w:sz w:val="22"/>
        </w:rPr>
      </w:pPr>
    </w:p>
    <w:p w14:paraId="647D32A9" w14:textId="0527DE53" w:rsidR="00A01627" w:rsidRPr="00A01627" w:rsidRDefault="00A01627" w:rsidP="00A01627">
      <w:pPr>
        <w:jc w:val="right"/>
        <w:rPr>
          <w:b/>
          <w:sz w:val="22"/>
        </w:rPr>
      </w:pPr>
      <w:r w:rsidRPr="00A01627">
        <w:rPr>
          <w:b/>
          <w:sz w:val="22"/>
        </w:rPr>
        <w:lastRenderedPageBreak/>
        <w:t>325</w:t>
      </w:r>
      <w:r>
        <w:rPr>
          <w:b/>
          <w:sz w:val="22"/>
        </w:rPr>
        <w:t>8</w:t>
      </w:r>
      <w:r w:rsidRPr="00A01627">
        <w:rPr>
          <w:b/>
          <w:sz w:val="22"/>
        </w:rPr>
        <w:t xml:space="preserve"> 09/22</w:t>
      </w:r>
    </w:p>
    <w:p w14:paraId="3D9210B8" w14:textId="11758508" w:rsidR="00C77AF5" w:rsidRDefault="00C77AF5" w:rsidP="00C77AF5">
      <w:pPr>
        <w:pStyle w:val="ListParagraph"/>
        <w:rPr>
          <w:sz w:val="22"/>
        </w:rPr>
      </w:pPr>
      <w:r>
        <w:rPr>
          <w:sz w:val="22"/>
        </w:rPr>
        <w:t xml:space="preserve">earlier than 9am or later than 9pm, no deliveries between 8am to 9:30am or 2:30pm to 4pm due to school pick-up/drop-off times). </w:t>
      </w:r>
    </w:p>
    <w:p w14:paraId="41DEBEC5" w14:textId="061599E3" w:rsidR="00C77AF5" w:rsidRDefault="00C77AF5" w:rsidP="00827C67">
      <w:pPr>
        <w:pStyle w:val="ListParagraph"/>
        <w:rPr>
          <w:sz w:val="22"/>
        </w:rPr>
      </w:pPr>
      <w:r>
        <w:rPr>
          <w:sz w:val="22"/>
        </w:rPr>
        <w:t xml:space="preserve">TD inquired after the status of the Porch planning application </w:t>
      </w:r>
      <w:r w:rsidR="004719F3">
        <w:rPr>
          <w:sz w:val="22"/>
        </w:rPr>
        <w:t xml:space="preserve">and </w:t>
      </w:r>
      <w:r>
        <w:rPr>
          <w:sz w:val="22"/>
        </w:rPr>
        <w:t xml:space="preserve">reported </w:t>
      </w:r>
      <w:r w:rsidR="005F6BA1">
        <w:rPr>
          <w:sz w:val="22"/>
        </w:rPr>
        <w:t xml:space="preserve">that </w:t>
      </w:r>
      <w:r>
        <w:rPr>
          <w:sz w:val="22"/>
        </w:rPr>
        <w:t xml:space="preserve">there </w:t>
      </w:r>
      <w:r w:rsidR="004719F3">
        <w:rPr>
          <w:sz w:val="22"/>
        </w:rPr>
        <w:t>were windows</w:t>
      </w:r>
      <w:r>
        <w:rPr>
          <w:sz w:val="22"/>
        </w:rPr>
        <w:t xml:space="preserve"> constantly left open – AB will follow up on this</w:t>
      </w:r>
      <w:r w:rsidR="004719F3">
        <w:rPr>
          <w:sz w:val="22"/>
        </w:rPr>
        <w:t xml:space="preserve">, now </w:t>
      </w:r>
      <w:r w:rsidR="00A01627">
        <w:rPr>
          <w:sz w:val="22"/>
        </w:rPr>
        <w:t xml:space="preserve">that </w:t>
      </w:r>
      <w:r w:rsidR="004719F3">
        <w:rPr>
          <w:sz w:val="22"/>
        </w:rPr>
        <w:t xml:space="preserve">the </w:t>
      </w:r>
      <w:r>
        <w:rPr>
          <w:sz w:val="22"/>
        </w:rPr>
        <w:t>Conservation Officer is now back from maternity leave.</w:t>
      </w:r>
    </w:p>
    <w:p w14:paraId="0B9C355B" w14:textId="77777777" w:rsidR="00C77AF5" w:rsidRDefault="00C77AF5" w:rsidP="00827C67">
      <w:pPr>
        <w:pStyle w:val="ListParagraph"/>
        <w:rPr>
          <w:sz w:val="22"/>
        </w:rPr>
      </w:pPr>
    </w:p>
    <w:p w14:paraId="08894BA3" w14:textId="3E610348" w:rsidR="00542E86" w:rsidRPr="009456DC" w:rsidRDefault="009456DC" w:rsidP="00827C67">
      <w:pPr>
        <w:pStyle w:val="ListParagraph"/>
        <w:numPr>
          <w:ilvl w:val="0"/>
          <w:numId w:val="1"/>
        </w:numPr>
        <w:rPr>
          <w:b/>
          <w:bCs/>
          <w:sz w:val="22"/>
        </w:rPr>
      </w:pPr>
      <w:r w:rsidRPr="009456DC">
        <w:rPr>
          <w:b/>
          <w:bCs/>
          <w:sz w:val="22"/>
        </w:rPr>
        <w:t>C</w:t>
      </w:r>
      <w:r w:rsidR="00EE5743" w:rsidRPr="009456DC">
        <w:rPr>
          <w:b/>
          <w:bCs/>
          <w:sz w:val="22"/>
        </w:rPr>
        <w:t>rime</w:t>
      </w:r>
      <w:r w:rsidR="00EB6F47" w:rsidRPr="009456DC">
        <w:rPr>
          <w:b/>
          <w:bCs/>
          <w:sz w:val="22"/>
        </w:rPr>
        <w:t xml:space="preserve"> </w:t>
      </w:r>
    </w:p>
    <w:p w14:paraId="6A3879E4" w14:textId="70EAB558" w:rsidR="00941FED" w:rsidRDefault="00941FED" w:rsidP="008B68D4">
      <w:pPr>
        <w:pStyle w:val="ListParagraph"/>
        <w:rPr>
          <w:sz w:val="22"/>
        </w:rPr>
      </w:pPr>
      <w:r>
        <w:rPr>
          <w:sz w:val="22"/>
        </w:rPr>
        <w:t xml:space="preserve">There were </w:t>
      </w:r>
      <w:r w:rsidR="008B68D4">
        <w:rPr>
          <w:sz w:val="22"/>
        </w:rPr>
        <w:t>forty-eight</w:t>
      </w:r>
      <w:r>
        <w:rPr>
          <w:sz w:val="22"/>
        </w:rPr>
        <w:t xml:space="preserve"> recorded offences in September 2022. </w:t>
      </w:r>
      <w:r w:rsidRPr="000F1AEF">
        <w:rPr>
          <w:sz w:val="22"/>
        </w:rPr>
        <w:t xml:space="preserve">A summary of offences include: </w:t>
      </w:r>
      <w:r w:rsidR="005C54B1">
        <w:rPr>
          <w:sz w:val="22"/>
        </w:rPr>
        <w:t>eleven</w:t>
      </w:r>
      <w:r w:rsidRPr="000F1AEF">
        <w:rPr>
          <w:sz w:val="22"/>
        </w:rPr>
        <w:t xml:space="preserve"> instances of making off without payment</w:t>
      </w:r>
      <w:r w:rsidR="005C54B1">
        <w:rPr>
          <w:sz w:val="22"/>
        </w:rPr>
        <w:t xml:space="preserve">, </w:t>
      </w:r>
      <w:r w:rsidR="005C54B1" w:rsidRPr="00232101">
        <w:rPr>
          <w:sz w:val="22"/>
        </w:rPr>
        <w:t>ten of which being from</w:t>
      </w:r>
      <w:r w:rsidRPr="00232101">
        <w:rPr>
          <w:sz w:val="22"/>
        </w:rPr>
        <w:t xml:space="preserve"> Ivel Road; eight instances of assault, </w:t>
      </w:r>
      <w:r w:rsidR="005C54B1" w:rsidRPr="00232101">
        <w:rPr>
          <w:sz w:val="22"/>
        </w:rPr>
        <w:t>one of assault without injury on a constable (previously referred to as “resisting arrest”)</w:t>
      </w:r>
      <w:r w:rsidRPr="00232101">
        <w:rPr>
          <w:sz w:val="22"/>
        </w:rPr>
        <w:t xml:space="preserve">; </w:t>
      </w:r>
      <w:r w:rsidR="005C54B1" w:rsidRPr="00232101">
        <w:rPr>
          <w:sz w:val="22"/>
        </w:rPr>
        <w:t xml:space="preserve">one instance of blackmail; two instances of harassment; one instance of interfering with a motor vehicle; two instances of malicious communications; one instance of criminal damage; </w:t>
      </w:r>
      <w:r w:rsidR="00232101" w:rsidRPr="00232101">
        <w:rPr>
          <w:sz w:val="22"/>
        </w:rPr>
        <w:t xml:space="preserve">ten instances of </w:t>
      </w:r>
      <w:r w:rsidR="005C54B1" w:rsidRPr="00232101">
        <w:rPr>
          <w:sz w:val="22"/>
        </w:rPr>
        <w:t>other thefts; one instance of possession of cannabis; eight instances of public</w:t>
      </w:r>
      <w:r w:rsidRPr="00232101">
        <w:rPr>
          <w:sz w:val="22"/>
        </w:rPr>
        <w:t xml:space="preserve"> fear, alarm or distress</w:t>
      </w:r>
      <w:r w:rsidR="005C54B1" w:rsidRPr="00232101">
        <w:rPr>
          <w:sz w:val="22"/>
        </w:rPr>
        <w:t>, or race or religiously aggravated assault without injury;</w:t>
      </w:r>
      <w:r w:rsidR="00232101" w:rsidRPr="00232101">
        <w:rPr>
          <w:sz w:val="22"/>
        </w:rPr>
        <w:t xml:space="preserve"> four</w:t>
      </w:r>
      <w:r w:rsidR="005C54B1" w:rsidRPr="00232101">
        <w:rPr>
          <w:sz w:val="22"/>
        </w:rPr>
        <w:t xml:space="preserve"> instances of shop-lifting; </w:t>
      </w:r>
      <w:r w:rsidR="00232101" w:rsidRPr="00232101">
        <w:rPr>
          <w:sz w:val="22"/>
        </w:rPr>
        <w:t xml:space="preserve">one </w:t>
      </w:r>
      <w:r w:rsidR="005C54B1" w:rsidRPr="00232101">
        <w:rPr>
          <w:sz w:val="22"/>
        </w:rPr>
        <w:t xml:space="preserve">instance of stalking; </w:t>
      </w:r>
      <w:r w:rsidR="008B68D4" w:rsidRPr="00232101">
        <w:rPr>
          <w:sz w:val="22"/>
        </w:rPr>
        <w:t>four instances of thefts from motor vehicles or taking of a motor vehicle.</w:t>
      </w:r>
    </w:p>
    <w:p w14:paraId="331963F8" w14:textId="57CFBD01" w:rsidR="008B68D4" w:rsidRDefault="008B68D4" w:rsidP="008B68D4">
      <w:pPr>
        <w:pStyle w:val="ListParagraph"/>
        <w:rPr>
          <w:sz w:val="22"/>
        </w:rPr>
      </w:pPr>
      <w:r>
        <w:rPr>
          <w:sz w:val="22"/>
        </w:rPr>
        <w:t xml:space="preserve">TD commented on the higher number of instances of public fear, alarm or distress, which RF confirmed is higher than the normal three/four instances per month. </w:t>
      </w:r>
    </w:p>
    <w:p w14:paraId="0C32D547" w14:textId="2342D897" w:rsidR="00941FED" w:rsidRDefault="008B68D4" w:rsidP="00941FED">
      <w:pPr>
        <w:pStyle w:val="ListParagraph"/>
        <w:rPr>
          <w:sz w:val="22"/>
        </w:rPr>
      </w:pPr>
      <w:r>
        <w:rPr>
          <w:sz w:val="22"/>
        </w:rPr>
        <w:t>PM requested an additional camera for the CCTV system along the High Street; ML will follow up on this request with Lisa Scott.</w:t>
      </w:r>
    </w:p>
    <w:p w14:paraId="2265888D" w14:textId="77777777" w:rsidR="009456DC" w:rsidRDefault="009456DC" w:rsidP="00827C67">
      <w:pPr>
        <w:pStyle w:val="ListParagraph"/>
        <w:rPr>
          <w:sz w:val="22"/>
        </w:rPr>
      </w:pPr>
    </w:p>
    <w:p w14:paraId="16276863" w14:textId="48A5F99B" w:rsidR="00220E33" w:rsidRPr="009456DC" w:rsidRDefault="00220E33" w:rsidP="00827C67">
      <w:pPr>
        <w:pStyle w:val="ListParagraph"/>
        <w:numPr>
          <w:ilvl w:val="0"/>
          <w:numId w:val="1"/>
        </w:numPr>
        <w:rPr>
          <w:b/>
          <w:bCs/>
          <w:sz w:val="22"/>
        </w:rPr>
      </w:pPr>
      <w:r w:rsidRPr="009456DC">
        <w:rPr>
          <w:b/>
          <w:bCs/>
          <w:sz w:val="22"/>
        </w:rPr>
        <w:t>Town Mayor</w:t>
      </w:r>
      <w:r w:rsidR="009456DC" w:rsidRPr="009456DC">
        <w:rPr>
          <w:b/>
          <w:bCs/>
          <w:sz w:val="22"/>
        </w:rPr>
        <w:t>’s Announcements</w:t>
      </w:r>
    </w:p>
    <w:p w14:paraId="1E23069E" w14:textId="766CA856" w:rsidR="00827C67" w:rsidRDefault="00827C67" w:rsidP="00827C67">
      <w:pPr>
        <w:pStyle w:val="ListParagraph"/>
        <w:rPr>
          <w:sz w:val="22"/>
        </w:rPr>
      </w:pPr>
      <w:r>
        <w:rPr>
          <w:sz w:val="22"/>
        </w:rPr>
        <w:t>The report was distributed to Councillors and included</w:t>
      </w:r>
      <w:r w:rsidR="0036707C">
        <w:rPr>
          <w:sz w:val="22"/>
        </w:rPr>
        <w:t>:</w:t>
      </w:r>
      <w:r>
        <w:rPr>
          <w:sz w:val="22"/>
        </w:rPr>
        <w:t xml:space="preserve"> the death of Queen Elizabeth II and the subsequent Operation London Bridge, the book of condolence,</w:t>
      </w:r>
      <w:r w:rsidR="0036707C">
        <w:rPr>
          <w:sz w:val="22"/>
        </w:rPr>
        <w:t xml:space="preserve"> </w:t>
      </w:r>
      <w:r>
        <w:rPr>
          <w:sz w:val="22"/>
        </w:rPr>
        <w:t xml:space="preserve">the church services to commemorate Her Majesty, </w:t>
      </w:r>
      <w:r w:rsidR="0036707C">
        <w:rPr>
          <w:sz w:val="22"/>
        </w:rPr>
        <w:t xml:space="preserve">and </w:t>
      </w:r>
      <w:r>
        <w:rPr>
          <w:sz w:val="22"/>
        </w:rPr>
        <w:t>the reading of the proclamation of the new king</w:t>
      </w:r>
      <w:r w:rsidR="0036707C">
        <w:rPr>
          <w:sz w:val="22"/>
        </w:rPr>
        <w:t>;</w:t>
      </w:r>
      <w:r>
        <w:rPr>
          <w:sz w:val="22"/>
        </w:rPr>
        <w:t xml:space="preserve"> and the Mayor’s attendance at events (excluding normal council meetings) in August and September 2022.</w:t>
      </w:r>
    </w:p>
    <w:p w14:paraId="777EE1C5" w14:textId="77777777" w:rsidR="009456DC" w:rsidRPr="00542E86" w:rsidRDefault="009456DC" w:rsidP="00827C67">
      <w:pPr>
        <w:pStyle w:val="ListParagraph"/>
        <w:rPr>
          <w:sz w:val="22"/>
        </w:rPr>
      </w:pPr>
    </w:p>
    <w:p w14:paraId="00DC4BFA" w14:textId="3DBC625A" w:rsidR="00220E33" w:rsidRPr="00C32C14" w:rsidRDefault="00625144" w:rsidP="00827C67">
      <w:pPr>
        <w:pStyle w:val="ListParagraph"/>
        <w:numPr>
          <w:ilvl w:val="0"/>
          <w:numId w:val="1"/>
        </w:numPr>
        <w:rPr>
          <w:b/>
          <w:bCs/>
          <w:sz w:val="22"/>
        </w:rPr>
      </w:pPr>
      <w:r w:rsidRPr="00C32C14">
        <w:rPr>
          <w:b/>
          <w:bCs/>
          <w:sz w:val="22"/>
        </w:rPr>
        <w:t xml:space="preserve">Shefford Youth Involvement </w:t>
      </w:r>
    </w:p>
    <w:p w14:paraId="07662D32" w14:textId="01623BE0" w:rsidR="00C32C14" w:rsidRDefault="00B816EC" w:rsidP="00827C67">
      <w:pPr>
        <w:pStyle w:val="ListParagraph"/>
        <w:rPr>
          <w:sz w:val="22"/>
        </w:rPr>
      </w:pPr>
      <w:r>
        <w:rPr>
          <w:sz w:val="22"/>
        </w:rPr>
        <w:t xml:space="preserve">NK is preparing a report on all the activities in the Summer Youth Programme “Zing”, which will be circulated </w:t>
      </w:r>
      <w:r w:rsidR="007E61A6">
        <w:rPr>
          <w:sz w:val="22"/>
        </w:rPr>
        <w:t xml:space="preserve">to all members </w:t>
      </w:r>
      <w:r>
        <w:rPr>
          <w:sz w:val="22"/>
        </w:rPr>
        <w:t xml:space="preserve">once it is finalised. </w:t>
      </w:r>
      <w:r w:rsidR="008803EC">
        <w:rPr>
          <w:sz w:val="22"/>
        </w:rPr>
        <w:t xml:space="preserve">She is currently midway through </w:t>
      </w:r>
      <w:r w:rsidR="008803EC" w:rsidRPr="008803EC">
        <w:rPr>
          <w:sz w:val="22"/>
        </w:rPr>
        <w:t>Project Mackenzie</w:t>
      </w:r>
      <w:r w:rsidR="008803EC">
        <w:rPr>
          <w:sz w:val="22"/>
        </w:rPr>
        <w:t xml:space="preserve">, working together with Kris Akabusi to </w:t>
      </w:r>
      <w:r w:rsidR="007E61A6">
        <w:rPr>
          <w:sz w:val="22"/>
        </w:rPr>
        <w:t>help</w:t>
      </w:r>
      <w:r w:rsidR="008803EC">
        <w:rPr>
          <w:sz w:val="22"/>
        </w:rPr>
        <w:t xml:space="preserve"> young people not in education or employment </w:t>
      </w:r>
      <w:r w:rsidR="007E61A6">
        <w:rPr>
          <w:sz w:val="22"/>
        </w:rPr>
        <w:t>with</w:t>
      </w:r>
      <w:r w:rsidR="008803EC">
        <w:rPr>
          <w:sz w:val="22"/>
        </w:rPr>
        <w:t xml:space="preserve"> finding </w:t>
      </w:r>
      <w:r w:rsidR="007E61A6">
        <w:rPr>
          <w:sz w:val="22"/>
        </w:rPr>
        <w:t xml:space="preserve">jobs, and is currently working with five young people on the project. She will report fully with more details at the next Full Council meeting. </w:t>
      </w:r>
    </w:p>
    <w:p w14:paraId="43AB8423" w14:textId="04973AC6" w:rsidR="00826C97" w:rsidRDefault="00826C97" w:rsidP="00827C67">
      <w:pPr>
        <w:pStyle w:val="ListParagraph"/>
        <w:rPr>
          <w:sz w:val="22"/>
        </w:rPr>
      </w:pPr>
      <w:r>
        <w:rPr>
          <w:sz w:val="22"/>
        </w:rPr>
        <w:t xml:space="preserve">The Youth Team and </w:t>
      </w:r>
      <w:r w:rsidRPr="00826C97">
        <w:rPr>
          <w:sz w:val="22"/>
        </w:rPr>
        <w:t xml:space="preserve">Neil Keane of Arkade Graphics </w:t>
      </w:r>
      <w:r>
        <w:rPr>
          <w:sz w:val="22"/>
        </w:rPr>
        <w:t>were complimented on the finished mural on the Campton underpass (or Campton Brook Bridge). KP suggested that once the bricks on the side of Shefford House have been repointed, there could be a graffiti mural showing the old railway.</w:t>
      </w:r>
    </w:p>
    <w:p w14:paraId="5F9185D6" w14:textId="77777777" w:rsidR="00B816EC" w:rsidRPr="00C32C14" w:rsidRDefault="00B816EC" w:rsidP="00827C67">
      <w:pPr>
        <w:pStyle w:val="ListParagraph"/>
        <w:rPr>
          <w:sz w:val="22"/>
        </w:rPr>
      </w:pPr>
    </w:p>
    <w:p w14:paraId="40C710A3" w14:textId="34BAB35D" w:rsidR="00C32C14" w:rsidRPr="00C32C14" w:rsidRDefault="00F768C6" w:rsidP="00827C67">
      <w:pPr>
        <w:pStyle w:val="ListParagraph"/>
        <w:numPr>
          <w:ilvl w:val="0"/>
          <w:numId w:val="1"/>
        </w:numPr>
        <w:rPr>
          <w:b/>
          <w:bCs/>
          <w:sz w:val="22"/>
          <w:u w:val="single"/>
        </w:rPr>
      </w:pPr>
      <w:r w:rsidRPr="00C32C14">
        <w:rPr>
          <w:b/>
          <w:bCs/>
          <w:sz w:val="22"/>
        </w:rPr>
        <w:t>Planning and Highways</w:t>
      </w:r>
    </w:p>
    <w:p w14:paraId="6CD1C156" w14:textId="2D12946A" w:rsidR="00D60C99" w:rsidRDefault="00D60C99" w:rsidP="00827C67">
      <w:pPr>
        <w:pStyle w:val="ListParagraph"/>
        <w:rPr>
          <w:sz w:val="22"/>
        </w:rPr>
      </w:pPr>
      <w:r w:rsidRPr="00696442">
        <w:rPr>
          <w:sz w:val="22"/>
        </w:rPr>
        <w:t xml:space="preserve">A report on the committee meeting held on </w:t>
      </w:r>
      <w:r>
        <w:rPr>
          <w:sz w:val="22"/>
        </w:rPr>
        <w:t>7</w:t>
      </w:r>
      <w:r w:rsidRPr="00831412">
        <w:rPr>
          <w:sz w:val="22"/>
          <w:vertAlign w:val="superscript"/>
        </w:rPr>
        <w:t>th</w:t>
      </w:r>
      <w:r>
        <w:rPr>
          <w:sz w:val="22"/>
        </w:rPr>
        <w:t xml:space="preserve"> September </w:t>
      </w:r>
      <w:r w:rsidRPr="00696442">
        <w:rPr>
          <w:sz w:val="22"/>
        </w:rPr>
        <w:t>2022 was approved for p</w:t>
      </w:r>
      <w:r>
        <w:rPr>
          <w:sz w:val="22"/>
        </w:rPr>
        <w:t xml:space="preserve">ublication on the website. </w:t>
      </w:r>
    </w:p>
    <w:p w14:paraId="643D0E73" w14:textId="77777777" w:rsidR="00C32C14" w:rsidRPr="00C32C14" w:rsidRDefault="00C32C14" w:rsidP="00827C67">
      <w:pPr>
        <w:pStyle w:val="ListParagraph"/>
        <w:rPr>
          <w:sz w:val="22"/>
          <w:u w:val="single"/>
        </w:rPr>
      </w:pPr>
    </w:p>
    <w:p w14:paraId="7AFFC0B3" w14:textId="6138C7D6" w:rsidR="006F50FF" w:rsidRPr="00C32C14" w:rsidRDefault="00F226C7" w:rsidP="00827C67">
      <w:pPr>
        <w:pStyle w:val="ListParagraph"/>
        <w:numPr>
          <w:ilvl w:val="0"/>
          <w:numId w:val="1"/>
        </w:numPr>
        <w:rPr>
          <w:b/>
          <w:bCs/>
          <w:sz w:val="22"/>
          <w:u w:val="single"/>
        </w:rPr>
      </w:pPr>
      <w:r w:rsidRPr="00C32C14">
        <w:rPr>
          <w:b/>
          <w:bCs/>
          <w:sz w:val="22"/>
        </w:rPr>
        <w:t>Town Clerk</w:t>
      </w:r>
      <w:r w:rsidR="00C32C14" w:rsidRPr="00C32C14">
        <w:rPr>
          <w:b/>
          <w:bCs/>
          <w:sz w:val="22"/>
        </w:rPr>
        <w:t>’s Report</w:t>
      </w:r>
    </w:p>
    <w:p w14:paraId="1BA6CB67" w14:textId="4E6AC78A" w:rsidR="00A01627" w:rsidRPr="00A01627" w:rsidRDefault="00A01627" w:rsidP="00A01627">
      <w:pPr>
        <w:jc w:val="right"/>
        <w:rPr>
          <w:b/>
          <w:sz w:val="22"/>
        </w:rPr>
      </w:pPr>
      <w:r w:rsidRPr="00A01627">
        <w:rPr>
          <w:b/>
          <w:sz w:val="22"/>
        </w:rPr>
        <w:lastRenderedPageBreak/>
        <w:t>325</w:t>
      </w:r>
      <w:r>
        <w:rPr>
          <w:b/>
          <w:sz w:val="22"/>
        </w:rPr>
        <w:t>9</w:t>
      </w:r>
      <w:r w:rsidRPr="00A01627">
        <w:rPr>
          <w:b/>
          <w:sz w:val="22"/>
        </w:rPr>
        <w:t xml:space="preserve"> 09/22</w:t>
      </w:r>
    </w:p>
    <w:p w14:paraId="2ED03C0B" w14:textId="6945E855" w:rsidR="006F2513" w:rsidRDefault="006F2513" w:rsidP="006F2513">
      <w:pPr>
        <w:pStyle w:val="ListParagraph"/>
        <w:rPr>
          <w:sz w:val="22"/>
        </w:rPr>
      </w:pPr>
      <w:r>
        <w:rPr>
          <w:sz w:val="22"/>
        </w:rPr>
        <w:t xml:space="preserve">The report was distributed to Councillors and included: the </w:t>
      </w:r>
      <w:r w:rsidR="00A84CC4">
        <w:rPr>
          <w:sz w:val="22"/>
        </w:rPr>
        <w:t xml:space="preserve">death of Queen Elizabeth II and Operation London Bridge, including thanks to those who helped </w:t>
      </w:r>
      <w:r w:rsidR="00B00BC0">
        <w:rPr>
          <w:sz w:val="22"/>
        </w:rPr>
        <w:t>supervise</w:t>
      </w:r>
      <w:r w:rsidR="00A84CC4">
        <w:rPr>
          <w:sz w:val="22"/>
        </w:rPr>
        <w:t xml:space="preserve"> the book of condolence; the new tenants in Shefford House; the provision of “community warm spaces” in Shefford; the opening of a Need Project Hub in Shefford at the Methodist Church; the opening of the new Community Room in Morrisons; the installation and christening of the pull-up bar at Bellcote Meadow Millennium Green; the closing of the old website and the redirection to the new website; and the upcoming Charter Fair.</w:t>
      </w:r>
    </w:p>
    <w:p w14:paraId="6305F38F" w14:textId="77777777" w:rsidR="00C32C14" w:rsidRDefault="00C32C14" w:rsidP="00827C67">
      <w:pPr>
        <w:pStyle w:val="ListParagraph"/>
        <w:rPr>
          <w:sz w:val="22"/>
        </w:rPr>
      </w:pPr>
    </w:p>
    <w:p w14:paraId="05D8B586" w14:textId="77777777" w:rsidR="00C32C14" w:rsidRPr="00C32C14" w:rsidRDefault="00C32C14" w:rsidP="00827C67">
      <w:pPr>
        <w:pStyle w:val="ListParagraph"/>
        <w:numPr>
          <w:ilvl w:val="0"/>
          <w:numId w:val="1"/>
        </w:numPr>
        <w:rPr>
          <w:b/>
          <w:bCs/>
          <w:sz w:val="22"/>
        </w:rPr>
      </w:pPr>
      <w:r w:rsidRPr="00C32C14">
        <w:rPr>
          <w:b/>
          <w:bCs/>
          <w:sz w:val="22"/>
        </w:rPr>
        <w:t>Accounts</w:t>
      </w:r>
    </w:p>
    <w:p w14:paraId="2C1C07E6" w14:textId="38CE329F" w:rsidR="006F2513" w:rsidRPr="00AD6644" w:rsidRDefault="006F2513" w:rsidP="006F2513">
      <w:pPr>
        <w:pStyle w:val="ListParagraph"/>
        <w:rPr>
          <w:sz w:val="22"/>
        </w:rPr>
      </w:pPr>
      <w:r>
        <w:rPr>
          <w:sz w:val="22"/>
        </w:rPr>
        <w:t>The list of payments for September 2022 was circulated to Councillors and approved.</w:t>
      </w:r>
    </w:p>
    <w:p w14:paraId="19A24888" w14:textId="39491A16" w:rsidR="00C32C14" w:rsidRPr="00C32C14" w:rsidRDefault="00C32C14" w:rsidP="00827C67">
      <w:pPr>
        <w:rPr>
          <w:sz w:val="22"/>
        </w:rPr>
      </w:pPr>
      <w:r w:rsidRPr="00827C67">
        <w:rPr>
          <w:b/>
          <w:bCs/>
          <w:sz w:val="22"/>
        </w:rPr>
        <w:t>Meeting closed 17:</w:t>
      </w:r>
      <w:r w:rsidR="00827C67" w:rsidRPr="00827C67">
        <w:rPr>
          <w:b/>
          <w:bCs/>
          <w:sz w:val="22"/>
        </w:rPr>
        <w:t>22</w:t>
      </w:r>
    </w:p>
    <w:sectPr w:rsidR="00C32C14" w:rsidRPr="00C32C14" w:rsidSect="00202E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B135A" w14:textId="77777777" w:rsidR="00A22084" w:rsidRDefault="00A22084" w:rsidP="00B41EEC">
      <w:pPr>
        <w:spacing w:after="0" w:line="240" w:lineRule="auto"/>
      </w:pPr>
      <w:r>
        <w:separator/>
      </w:r>
    </w:p>
  </w:endnote>
  <w:endnote w:type="continuationSeparator" w:id="0">
    <w:p w14:paraId="403CFFBE" w14:textId="77777777" w:rsidR="00A22084" w:rsidRDefault="00A22084"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71BA3" w14:textId="77777777" w:rsidR="00A22084" w:rsidRDefault="00A22084" w:rsidP="00B41EEC">
      <w:pPr>
        <w:spacing w:after="0" w:line="240" w:lineRule="auto"/>
      </w:pPr>
      <w:r>
        <w:separator/>
      </w:r>
    </w:p>
  </w:footnote>
  <w:footnote w:type="continuationSeparator" w:id="0">
    <w:p w14:paraId="6A74C154" w14:textId="77777777" w:rsidR="00A22084" w:rsidRDefault="00A22084"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0D5D4E"/>
    <w:multiLevelType w:val="hybridMultilevel"/>
    <w:tmpl w:val="88C68150"/>
    <w:lvl w:ilvl="0" w:tplc="555653A2">
      <w:start w:val="1"/>
      <w:numFmt w:val="decimal"/>
      <w:lvlText w:val="%1."/>
      <w:lvlJc w:val="left"/>
      <w:pPr>
        <w:ind w:left="720" w:hanging="360"/>
      </w:pPr>
      <w:rPr>
        <w:rFonts w:ascii="Arial" w:eastAsiaTheme="minorHAnsi" w:hAnsi="Arial"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0947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388"/>
    <w:rsid w:val="000024CC"/>
    <w:rsid w:val="00010A61"/>
    <w:rsid w:val="00010B21"/>
    <w:rsid w:val="000110C9"/>
    <w:rsid w:val="000159AA"/>
    <w:rsid w:val="00020FC0"/>
    <w:rsid w:val="00024ECE"/>
    <w:rsid w:val="000430DE"/>
    <w:rsid w:val="0005513B"/>
    <w:rsid w:val="00064700"/>
    <w:rsid w:val="000670F4"/>
    <w:rsid w:val="00070409"/>
    <w:rsid w:val="00084BFA"/>
    <w:rsid w:val="00097BCE"/>
    <w:rsid w:val="000A3538"/>
    <w:rsid w:val="000A4F5E"/>
    <w:rsid w:val="000A7851"/>
    <w:rsid w:val="000B1C7C"/>
    <w:rsid w:val="000C02D5"/>
    <w:rsid w:val="000C0589"/>
    <w:rsid w:val="000C06F5"/>
    <w:rsid w:val="000C15D4"/>
    <w:rsid w:val="000C1A4A"/>
    <w:rsid w:val="000D4900"/>
    <w:rsid w:val="000E5ED4"/>
    <w:rsid w:val="000F35C6"/>
    <w:rsid w:val="000F4CE4"/>
    <w:rsid w:val="00100AD1"/>
    <w:rsid w:val="00105C9D"/>
    <w:rsid w:val="001115F2"/>
    <w:rsid w:val="00115A1D"/>
    <w:rsid w:val="00117167"/>
    <w:rsid w:val="00124C00"/>
    <w:rsid w:val="00125232"/>
    <w:rsid w:val="0013271E"/>
    <w:rsid w:val="00140749"/>
    <w:rsid w:val="00146D49"/>
    <w:rsid w:val="001712C9"/>
    <w:rsid w:val="00173F64"/>
    <w:rsid w:val="001801F1"/>
    <w:rsid w:val="00183B88"/>
    <w:rsid w:val="00185507"/>
    <w:rsid w:val="001931DE"/>
    <w:rsid w:val="001950D2"/>
    <w:rsid w:val="001970AE"/>
    <w:rsid w:val="001A2CDF"/>
    <w:rsid w:val="001A7415"/>
    <w:rsid w:val="001B236D"/>
    <w:rsid w:val="001B6DC0"/>
    <w:rsid w:val="001C4DAA"/>
    <w:rsid w:val="001E0E1D"/>
    <w:rsid w:val="001E1943"/>
    <w:rsid w:val="00202ECE"/>
    <w:rsid w:val="00207E8A"/>
    <w:rsid w:val="00220E33"/>
    <w:rsid w:val="00223541"/>
    <w:rsid w:val="00224271"/>
    <w:rsid w:val="00224AB1"/>
    <w:rsid w:val="00232101"/>
    <w:rsid w:val="002355AB"/>
    <w:rsid w:val="00237B1F"/>
    <w:rsid w:val="00252341"/>
    <w:rsid w:val="00253BA6"/>
    <w:rsid w:val="002661C4"/>
    <w:rsid w:val="00267BD1"/>
    <w:rsid w:val="00272FF9"/>
    <w:rsid w:val="00280741"/>
    <w:rsid w:val="00281A9E"/>
    <w:rsid w:val="00283D66"/>
    <w:rsid w:val="00295F01"/>
    <w:rsid w:val="0029739B"/>
    <w:rsid w:val="002A3E71"/>
    <w:rsid w:val="002A6EB9"/>
    <w:rsid w:val="002B0E24"/>
    <w:rsid w:val="002B5434"/>
    <w:rsid w:val="002C0996"/>
    <w:rsid w:val="002C2579"/>
    <w:rsid w:val="002D3567"/>
    <w:rsid w:val="002D37BB"/>
    <w:rsid w:val="002E233C"/>
    <w:rsid w:val="002F4317"/>
    <w:rsid w:val="002F688C"/>
    <w:rsid w:val="00302DF0"/>
    <w:rsid w:val="003059C5"/>
    <w:rsid w:val="0030704B"/>
    <w:rsid w:val="003102D2"/>
    <w:rsid w:val="003162D2"/>
    <w:rsid w:val="0032181C"/>
    <w:rsid w:val="00325EB4"/>
    <w:rsid w:val="00326EC9"/>
    <w:rsid w:val="00326F68"/>
    <w:rsid w:val="00347D58"/>
    <w:rsid w:val="0035455C"/>
    <w:rsid w:val="00362404"/>
    <w:rsid w:val="0036707C"/>
    <w:rsid w:val="003748CB"/>
    <w:rsid w:val="003768C0"/>
    <w:rsid w:val="00381527"/>
    <w:rsid w:val="003913FA"/>
    <w:rsid w:val="003A65D4"/>
    <w:rsid w:val="003C0DA6"/>
    <w:rsid w:val="003D0B40"/>
    <w:rsid w:val="003D1061"/>
    <w:rsid w:val="003D2FC4"/>
    <w:rsid w:val="003D382B"/>
    <w:rsid w:val="003E2E70"/>
    <w:rsid w:val="003F0B18"/>
    <w:rsid w:val="003F3F47"/>
    <w:rsid w:val="00415FE2"/>
    <w:rsid w:val="004176DF"/>
    <w:rsid w:val="004200C2"/>
    <w:rsid w:val="004219F7"/>
    <w:rsid w:val="00422352"/>
    <w:rsid w:val="004304B1"/>
    <w:rsid w:val="00431CCD"/>
    <w:rsid w:val="004325C3"/>
    <w:rsid w:val="00443BD9"/>
    <w:rsid w:val="0045472A"/>
    <w:rsid w:val="00463E36"/>
    <w:rsid w:val="004719F3"/>
    <w:rsid w:val="00473867"/>
    <w:rsid w:val="00495FA8"/>
    <w:rsid w:val="004A1947"/>
    <w:rsid w:val="004A3A18"/>
    <w:rsid w:val="004A4074"/>
    <w:rsid w:val="004A55FF"/>
    <w:rsid w:val="004B4179"/>
    <w:rsid w:val="004B7844"/>
    <w:rsid w:val="004C22B1"/>
    <w:rsid w:val="004C4100"/>
    <w:rsid w:val="004C70B3"/>
    <w:rsid w:val="004D1310"/>
    <w:rsid w:val="004D3827"/>
    <w:rsid w:val="004D43C9"/>
    <w:rsid w:val="004D4D45"/>
    <w:rsid w:val="004D54D8"/>
    <w:rsid w:val="004E61B3"/>
    <w:rsid w:val="004F486E"/>
    <w:rsid w:val="004F5FB1"/>
    <w:rsid w:val="005217B0"/>
    <w:rsid w:val="00524976"/>
    <w:rsid w:val="00527C1B"/>
    <w:rsid w:val="00527D6F"/>
    <w:rsid w:val="005345CF"/>
    <w:rsid w:val="00541616"/>
    <w:rsid w:val="00542E86"/>
    <w:rsid w:val="00543A15"/>
    <w:rsid w:val="0055068F"/>
    <w:rsid w:val="00550693"/>
    <w:rsid w:val="00562C12"/>
    <w:rsid w:val="00567067"/>
    <w:rsid w:val="005671E4"/>
    <w:rsid w:val="00575C07"/>
    <w:rsid w:val="0057713B"/>
    <w:rsid w:val="00585456"/>
    <w:rsid w:val="005856B5"/>
    <w:rsid w:val="005856CB"/>
    <w:rsid w:val="00594435"/>
    <w:rsid w:val="005A1815"/>
    <w:rsid w:val="005B0718"/>
    <w:rsid w:val="005B14AD"/>
    <w:rsid w:val="005B2935"/>
    <w:rsid w:val="005C2302"/>
    <w:rsid w:val="005C25B1"/>
    <w:rsid w:val="005C54B1"/>
    <w:rsid w:val="005C5D5E"/>
    <w:rsid w:val="005C7AFD"/>
    <w:rsid w:val="005E115F"/>
    <w:rsid w:val="005F6BA1"/>
    <w:rsid w:val="006048F5"/>
    <w:rsid w:val="006053C1"/>
    <w:rsid w:val="006062F7"/>
    <w:rsid w:val="006208BF"/>
    <w:rsid w:val="00621F13"/>
    <w:rsid w:val="0062344B"/>
    <w:rsid w:val="0062452C"/>
    <w:rsid w:val="00625144"/>
    <w:rsid w:val="00634722"/>
    <w:rsid w:val="00634FC6"/>
    <w:rsid w:val="00636AE2"/>
    <w:rsid w:val="0064258C"/>
    <w:rsid w:val="00643D50"/>
    <w:rsid w:val="0064408F"/>
    <w:rsid w:val="006571A6"/>
    <w:rsid w:val="00661EB0"/>
    <w:rsid w:val="006626BC"/>
    <w:rsid w:val="0067318C"/>
    <w:rsid w:val="006814AE"/>
    <w:rsid w:val="00681854"/>
    <w:rsid w:val="00681C9C"/>
    <w:rsid w:val="00684B93"/>
    <w:rsid w:val="00685388"/>
    <w:rsid w:val="00685B03"/>
    <w:rsid w:val="006979E1"/>
    <w:rsid w:val="006A1DD8"/>
    <w:rsid w:val="006A5296"/>
    <w:rsid w:val="006C2915"/>
    <w:rsid w:val="006C5697"/>
    <w:rsid w:val="006D2F0E"/>
    <w:rsid w:val="006D3B78"/>
    <w:rsid w:val="006D7F93"/>
    <w:rsid w:val="006E1F1F"/>
    <w:rsid w:val="006E3006"/>
    <w:rsid w:val="006F1922"/>
    <w:rsid w:val="006F2513"/>
    <w:rsid w:val="006F50FF"/>
    <w:rsid w:val="006F6144"/>
    <w:rsid w:val="006F667E"/>
    <w:rsid w:val="006F6C9A"/>
    <w:rsid w:val="006F701E"/>
    <w:rsid w:val="006F74BE"/>
    <w:rsid w:val="00710984"/>
    <w:rsid w:val="0071243A"/>
    <w:rsid w:val="00714198"/>
    <w:rsid w:val="00716845"/>
    <w:rsid w:val="00716EC9"/>
    <w:rsid w:val="007349F0"/>
    <w:rsid w:val="007510C6"/>
    <w:rsid w:val="007620E5"/>
    <w:rsid w:val="00764E3B"/>
    <w:rsid w:val="007658DC"/>
    <w:rsid w:val="00765D7E"/>
    <w:rsid w:val="00770942"/>
    <w:rsid w:val="00772B22"/>
    <w:rsid w:val="00772E1F"/>
    <w:rsid w:val="0079368D"/>
    <w:rsid w:val="007951F1"/>
    <w:rsid w:val="007A706A"/>
    <w:rsid w:val="007C1009"/>
    <w:rsid w:val="007C31F0"/>
    <w:rsid w:val="007C704D"/>
    <w:rsid w:val="007D0FE9"/>
    <w:rsid w:val="007D12C8"/>
    <w:rsid w:val="007D5237"/>
    <w:rsid w:val="007E2104"/>
    <w:rsid w:val="007E27C6"/>
    <w:rsid w:val="007E61A6"/>
    <w:rsid w:val="007E729F"/>
    <w:rsid w:val="007F1966"/>
    <w:rsid w:val="007F535F"/>
    <w:rsid w:val="007F656E"/>
    <w:rsid w:val="008073A1"/>
    <w:rsid w:val="008110B8"/>
    <w:rsid w:val="0081231A"/>
    <w:rsid w:val="00821F1A"/>
    <w:rsid w:val="008238DB"/>
    <w:rsid w:val="00824691"/>
    <w:rsid w:val="0082656C"/>
    <w:rsid w:val="00826C97"/>
    <w:rsid w:val="00827C67"/>
    <w:rsid w:val="0083073A"/>
    <w:rsid w:val="00834386"/>
    <w:rsid w:val="00844BB6"/>
    <w:rsid w:val="008529AC"/>
    <w:rsid w:val="00861FB2"/>
    <w:rsid w:val="008765C6"/>
    <w:rsid w:val="008803EC"/>
    <w:rsid w:val="00884218"/>
    <w:rsid w:val="00884704"/>
    <w:rsid w:val="00886BF9"/>
    <w:rsid w:val="00887852"/>
    <w:rsid w:val="008905D6"/>
    <w:rsid w:val="008937F1"/>
    <w:rsid w:val="00895C0E"/>
    <w:rsid w:val="00895F6D"/>
    <w:rsid w:val="00896143"/>
    <w:rsid w:val="00896EB8"/>
    <w:rsid w:val="008A0F8B"/>
    <w:rsid w:val="008A33B4"/>
    <w:rsid w:val="008A3D81"/>
    <w:rsid w:val="008B0D6B"/>
    <w:rsid w:val="008B4FA8"/>
    <w:rsid w:val="008B68D4"/>
    <w:rsid w:val="008B72F6"/>
    <w:rsid w:val="008C6BA5"/>
    <w:rsid w:val="008D4747"/>
    <w:rsid w:val="008E71DC"/>
    <w:rsid w:val="008E7F16"/>
    <w:rsid w:val="008F17D8"/>
    <w:rsid w:val="0090455C"/>
    <w:rsid w:val="00914AAB"/>
    <w:rsid w:val="00925CDF"/>
    <w:rsid w:val="0092764B"/>
    <w:rsid w:val="00932CDF"/>
    <w:rsid w:val="00933FEE"/>
    <w:rsid w:val="00941FED"/>
    <w:rsid w:val="009456DC"/>
    <w:rsid w:val="00945DCE"/>
    <w:rsid w:val="00960952"/>
    <w:rsid w:val="0097352E"/>
    <w:rsid w:val="009807E0"/>
    <w:rsid w:val="00986098"/>
    <w:rsid w:val="009909F4"/>
    <w:rsid w:val="0099799C"/>
    <w:rsid w:val="009A264E"/>
    <w:rsid w:val="009A5E44"/>
    <w:rsid w:val="009B10C7"/>
    <w:rsid w:val="009B3E90"/>
    <w:rsid w:val="009B5017"/>
    <w:rsid w:val="009B6633"/>
    <w:rsid w:val="009B796A"/>
    <w:rsid w:val="009C4D07"/>
    <w:rsid w:val="009D12BF"/>
    <w:rsid w:val="009E47D0"/>
    <w:rsid w:val="009E573E"/>
    <w:rsid w:val="009F50E2"/>
    <w:rsid w:val="009F687C"/>
    <w:rsid w:val="00A01627"/>
    <w:rsid w:val="00A01A69"/>
    <w:rsid w:val="00A02891"/>
    <w:rsid w:val="00A07544"/>
    <w:rsid w:val="00A07FCE"/>
    <w:rsid w:val="00A22084"/>
    <w:rsid w:val="00A23FBA"/>
    <w:rsid w:val="00A33E86"/>
    <w:rsid w:val="00A36359"/>
    <w:rsid w:val="00A407E8"/>
    <w:rsid w:val="00A41194"/>
    <w:rsid w:val="00A43984"/>
    <w:rsid w:val="00A45194"/>
    <w:rsid w:val="00A45EAD"/>
    <w:rsid w:val="00A47A7F"/>
    <w:rsid w:val="00A5577E"/>
    <w:rsid w:val="00A615E7"/>
    <w:rsid w:val="00A63224"/>
    <w:rsid w:val="00A63935"/>
    <w:rsid w:val="00A707D6"/>
    <w:rsid w:val="00A74666"/>
    <w:rsid w:val="00A764B1"/>
    <w:rsid w:val="00A84CC4"/>
    <w:rsid w:val="00A86C66"/>
    <w:rsid w:val="00A87C47"/>
    <w:rsid w:val="00A94459"/>
    <w:rsid w:val="00A94FC7"/>
    <w:rsid w:val="00A9794B"/>
    <w:rsid w:val="00AA467A"/>
    <w:rsid w:val="00AC00E4"/>
    <w:rsid w:val="00AC7FCC"/>
    <w:rsid w:val="00AD223F"/>
    <w:rsid w:val="00AD2EE2"/>
    <w:rsid w:val="00AD372E"/>
    <w:rsid w:val="00AD3BB6"/>
    <w:rsid w:val="00AD70CE"/>
    <w:rsid w:val="00AD7374"/>
    <w:rsid w:val="00AE088F"/>
    <w:rsid w:val="00AE32D8"/>
    <w:rsid w:val="00AF6582"/>
    <w:rsid w:val="00AF7D18"/>
    <w:rsid w:val="00B00BC0"/>
    <w:rsid w:val="00B01471"/>
    <w:rsid w:val="00B03AA2"/>
    <w:rsid w:val="00B1443B"/>
    <w:rsid w:val="00B24A6F"/>
    <w:rsid w:val="00B33992"/>
    <w:rsid w:val="00B34990"/>
    <w:rsid w:val="00B34A4D"/>
    <w:rsid w:val="00B41797"/>
    <w:rsid w:val="00B41EEC"/>
    <w:rsid w:val="00B60B96"/>
    <w:rsid w:val="00B637DE"/>
    <w:rsid w:val="00B65158"/>
    <w:rsid w:val="00B66EE8"/>
    <w:rsid w:val="00B81408"/>
    <w:rsid w:val="00B816EC"/>
    <w:rsid w:val="00B825C8"/>
    <w:rsid w:val="00B84FE6"/>
    <w:rsid w:val="00B90F86"/>
    <w:rsid w:val="00B971C9"/>
    <w:rsid w:val="00BA3346"/>
    <w:rsid w:val="00BA7526"/>
    <w:rsid w:val="00BB3300"/>
    <w:rsid w:val="00BB437B"/>
    <w:rsid w:val="00BB6191"/>
    <w:rsid w:val="00BC1809"/>
    <w:rsid w:val="00BC464E"/>
    <w:rsid w:val="00BC4962"/>
    <w:rsid w:val="00BC4B05"/>
    <w:rsid w:val="00BC4D0D"/>
    <w:rsid w:val="00BC5894"/>
    <w:rsid w:val="00BD0161"/>
    <w:rsid w:val="00BE67B0"/>
    <w:rsid w:val="00BF605E"/>
    <w:rsid w:val="00BF6CB2"/>
    <w:rsid w:val="00C04DE6"/>
    <w:rsid w:val="00C052F6"/>
    <w:rsid w:val="00C0549B"/>
    <w:rsid w:val="00C21B3E"/>
    <w:rsid w:val="00C22AE4"/>
    <w:rsid w:val="00C22B1D"/>
    <w:rsid w:val="00C24C59"/>
    <w:rsid w:val="00C326DC"/>
    <w:rsid w:val="00C32C14"/>
    <w:rsid w:val="00C32FAF"/>
    <w:rsid w:val="00C403BF"/>
    <w:rsid w:val="00C46A3A"/>
    <w:rsid w:val="00C47800"/>
    <w:rsid w:val="00C50C54"/>
    <w:rsid w:val="00C51BDA"/>
    <w:rsid w:val="00C5331D"/>
    <w:rsid w:val="00C62372"/>
    <w:rsid w:val="00C62E46"/>
    <w:rsid w:val="00C63135"/>
    <w:rsid w:val="00C77AF5"/>
    <w:rsid w:val="00C85B8F"/>
    <w:rsid w:val="00C93337"/>
    <w:rsid w:val="00CA301A"/>
    <w:rsid w:val="00CA68FA"/>
    <w:rsid w:val="00CA6A53"/>
    <w:rsid w:val="00CC2B54"/>
    <w:rsid w:val="00CC329D"/>
    <w:rsid w:val="00CD45A8"/>
    <w:rsid w:val="00CF399A"/>
    <w:rsid w:val="00CF4C69"/>
    <w:rsid w:val="00CF5E9F"/>
    <w:rsid w:val="00D039CF"/>
    <w:rsid w:val="00D04C0F"/>
    <w:rsid w:val="00D05E04"/>
    <w:rsid w:val="00D144B8"/>
    <w:rsid w:val="00D20A98"/>
    <w:rsid w:val="00D255B9"/>
    <w:rsid w:val="00D270BD"/>
    <w:rsid w:val="00D301F4"/>
    <w:rsid w:val="00D33BF7"/>
    <w:rsid w:val="00D358ED"/>
    <w:rsid w:val="00D44A50"/>
    <w:rsid w:val="00D45016"/>
    <w:rsid w:val="00D46B13"/>
    <w:rsid w:val="00D50E46"/>
    <w:rsid w:val="00D60C99"/>
    <w:rsid w:val="00D63983"/>
    <w:rsid w:val="00D65F2D"/>
    <w:rsid w:val="00D72EC3"/>
    <w:rsid w:val="00D919DA"/>
    <w:rsid w:val="00D95B6A"/>
    <w:rsid w:val="00DB71EF"/>
    <w:rsid w:val="00DC0362"/>
    <w:rsid w:val="00DC2500"/>
    <w:rsid w:val="00DE0BAD"/>
    <w:rsid w:val="00DE19E4"/>
    <w:rsid w:val="00DE5900"/>
    <w:rsid w:val="00DE6F92"/>
    <w:rsid w:val="00DF37F9"/>
    <w:rsid w:val="00DF5AC5"/>
    <w:rsid w:val="00E0411F"/>
    <w:rsid w:val="00E20BB0"/>
    <w:rsid w:val="00E2361E"/>
    <w:rsid w:val="00E23E77"/>
    <w:rsid w:val="00E26DDC"/>
    <w:rsid w:val="00E32F9F"/>
    <w:rsid w:val="00E354F9"/>
    <w:rsid w:val="00E47735"/>
    <w:rsid w:val="00E502A1"/>
    <w:rsid w:val="00E53247"/>
    <w:rsid w:val="00E5331F"/>
    <w:rsid w:val="00E5619C"/>
    <w:rsid w:val="00E610C4"/>
    <w:rsid w:val="00E8332E"/>
    <w:rsid w:val="00E85CD0"/>
    <w:rsid w:val="00E87FD4"/>
    <w:rsid w:val="00E919C8"/>
    <w:rsid w:val="00E9230A"/>
    <w:rsid w:val="00E94DF8"/>
    <w:rsid w:val="00E97635"/>
    <w:rsid w:val="00E97826"/>
    <w:rsid w:val="00EA0F9C"/>
    <w:rsid w:val="00EB6F47"/>
    <w:rsid w:val="00EC002F"/>
    <w:rsid w:val="00EE5743"/>
    <w:rsid w:val="00EE5DE7"/>
    <w:rsid w:val="00EF03B1"/>
    <w:rsid w:val="00EF0662"/>
    <w:rsid w:val="00EF281E"/>
    <w:rsid w:val="00EF578E"/>
    <w:rsid w:val="00EF5800"/>
    <w:rsid w:val="00F071FF"/>
    <w:rsid w:val="00F1033D"/>
    <w:rsid w:val="00F13D51"/>
    <w:rsid w:val="00F145B5"/>
    <w:rsid w:val="00F15C12"/>
    <w:rsid w:val="00F212BF"/>
    <w:rsid w:val="00F226C7"/>
    <w:rsid w:val="00F3576B"/>
    <w:rsid w:val="00F460DC"/>
    <w:rsid w:val="00F509CE"/>
    <w:rsid w:val="00F71910"/>
    <w:rsid w:val="00F72240"/>
    <w:rsid w:val="00F768C6"/>
    <w:rsid w:val="00F77D67"/>
    <w:rsid w:val="00F8398E"/>
    <w:rsid w:val="00F83C2F"/>
    <w:rsid w:val="00F846E4"/>
    <w:rsid w:val="00F84BBE"/>
    <w:rsid w:val="00F86932"/>
    <w:rsid w:val="00F941DD"/>
    <w:rsid w:val="00F95263"/>
    <w:rsid w:val="00FA3398"/>
    <w:rsid w:val="00FA7306"/>
    <w:rsid w:val="00FB1D35"/>
    <w:rsid w:val="00FB7964"/>
    <w:rsid w:val="00FC1FFD"/>
    <w:rsid w:val="00FD0F80"/>
    <w:rsid w:val="00FE0101"/>
    <w:rsid w:val="00FE190D"/>
    <w:rsid w:val="00FE40BC"/>
    <w:rsid w:val="00FE536D"/>
    <w:rsid w:val="00FF34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CA0CC"/>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BA7526"/>
    <w:rPr>
      <w:color w:val="0000FF" w:themeColor="hyperlink"/>
      <w:u w:val="single"/>
    </w:rPr>
  </w:style>
  <w:style w:type="character" w:styleId="UnresolvedMention">
    <w:name w:val="Unresolved Mention"/>
    <w:basedOn w:val="DefaultParagraphFont"/>
    <w:uiPriority w:val="99"/>
    <w:semiHidden/>
    <w:unhideWhenUsed/>
    <w:rsid w:val="009B5017"/>
    <w:rPr>
      <w:color w:val="605E5C"/>
      <w:shd w:val="clear" w:color="auto" w:fill="E1DFDD"/>
    </w:rPr>
  </w:style>
  <w:style w:type="character" w:styleId="Emphasis">
    <w:name w:val="Emphasis"/>
    <w:basedOn w:val="DefaultParagraphFont"/>
    <w:uiPriority w:val="20"/>
    <w:qFormat/>
    <w:rsid w:val="008803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633</TotalTime>
  <Pages>4</Pages>
  <Words>1355</Words>
  <Characters>7728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14</cp:revision>
  <cp:lastPrinted>2022-10-18T17:56:00Z</cp:lastPrinted>
  <dcterms:created xsi:type="dcterms:W3CDTF">2022-10-17T14:35:00Z</dcterms:created>
  <dcterms:modified xsi:type="dcterms:W3CDTF">2022-10-28T06:54:00Z</dcterms:modified>
</cp:coreProperties>
</file>